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2A" w:rsidRPr="008C24CF" w:rsidRDefault="00D2612A" w:rsidP="00D2612A">
      <w:pPr>
        <w:bidi/>
        <w:spacing w:before="240" w:after="0" w:line="240" w:lineRule="auto"/>
        <w:ind w:left="792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 احترام، </w:t>
      </w:r>
      <w:r w:rsidRPr="008C24CF">
        <w:rPr>
          <w:rFonts w:cs="B Zar" w:hint="cs"/>
          <w:sz w:val="28"/>
          <w:szCs w:val="28"/>
          <w:rtl/>
          <w:lang w:bidi="fa-IR"/>
        </w:rPr>
        <w:t>پیرو بخشنامه شماره 500/10230/50000/د مورخ</w:t>
      </w:r>
      <w:r w:rsidRPr="008C24CF">
        <w:rPr>
          <w:rFonts w:cs="B Zar"/>
          <w:sz w:val="28"/>
          <w:szCs w:val="28"/>
          <w:rtl/>
          <w:lang w:bidi="fa-IR"/>
        </w:rPr>
        <w:t xml:space="preserve"> 16</w:t>
      </w:r>
      <w:r w:rsidRPr="008C24CF">
        <w:rPr>
          <w:rFonts w:cs="B Zar" w:hint="cs"/>
          <w:sz w:val="28"/>
          <w:szCs w:val="28"/>
          <w:rtl/>
          <w:lang w:bidi="fa-IR"/>
        </w:rPr>
        <w:t>/10/93 موضوع ابلاغ شیوه‌نامه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میهمانی و انتقال دانشجویان</w:t>
      </w:r>
      <w:r>
        <w:rPr>
          <w:rFonts w:cs="B Zar" w:hint="cs"/>
          <w:sz w:val="28"/>
          <w:szCs w:val="28"/>
          <w:rtl/>
          <w:lang w:bidi="fa-IR"/>
        </w:rPr>
        <w:t>(در قسمت سایر اطلاعات)</w:t>
      </w:r>
      <w:r w:rsidRPr="008C24CF">
        <w:rPr>
          <w:rFonts w:cs="B Zar" w:hint="cs"/>
          <w:sz w:val="28"/>
          <w:szCs w:val="28"/>
          <w:rtl/>
          <w:lang w:bidi="fa-IR"/>
        </w:rPr>
        <w:t>، مقتضی است سرپرستان محترم پردیس‌ها/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مراکز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آموزش عالی تابعه، ترتیبی اتخاذ نمایند که درخواست دانشجویان،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با </w:t>
      </w:r>
      <w:r>
        <w:rPr>
          <w:rFonts w:cs="B Zar" w:hint="cs"/>
          <w:sz w:val="28"/>
          <w:szCs w:val="28"/>
          <w:rtl/>
          <w:lang w:bidi="fa-IR"/>
        </w:rPr>
        <w:t>رعایت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نکات ذیل، بررسی شود:</w:t>
      </w:r>
    </w:p>
    <w:p w:rsidR="00D2612A" w:rsidRPr="00B4368C" w:rsidRDefault="00D2612A" w:rsidP="00D2612A">
      <w:pPr>
        <w:pStyle w:val="ListParagraph"/>
        <w:numPr>
          <w:ilvl w:val="0"/>
          <w:numId w:val="1"/>
        </w:numPr>
        <w:tabs>
          <w:tab w:val="right" w:pos="1075"/>
          <w:tab w:val="left" w:pos="1217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B4368C">
        <w:rPr>
          <w:rFonts w:cs="B Zar" w:hint="cs"/>
          <w:sz w:val="28"/>
          <w:szCs w:val="28"/>
          <w:rtl/>
          <w:lang w:bidi="fa-IR"/>
        </w:rPr>
        <w:t>به‌منظور</w:t>
      </w:r>
      <w:r>
        <w:rPr>
          <w:rFonts w:cs="B Zar" w:hint="cs"/>
          <w:sz w:val="28"/>
          <w:szCs w:val="28"/>
          <w:rtl/>
          <w:lang w:bidi="fa-IR"/>
        </w:rPr>
        <w:t>کنترل و</w:t>
      </w:r>
      <w:r w:rsidRPr="00B4368C">
        <w:rPr>
          <w:rFonts w:cs="B Zar" w:hint="cs"/>
          <w:sz w:val="28"/>
          <w:szCs w:val="28"/>
          <w:rtl/>
          <w:lang w:bidi="fa-IR"/>
        </w:rPr>
        <w:t xml:space="preserve">تعیین محدوده زمانی درخواست میهمانی و انتقال دانشجویان و پیش‌گیری از مکاتبات یا مراجعات حضوری دانشجویان و اولیاء به پردیس ها و سازمان مرکزی درفصل تابستان از یک سو و محدودیت سامانه مرواریداز سوی دیگر، فرم درخواست میهمانی و انتقال دانشجویان در زمان حضور دانشجو در پردیس/ مرکز </w:t>
      </w:r>
      <w:r>
        <w:rPr>
          <w:rFonts w:cs="B Zar" w:hint="cs"/>
          <w:sz w:val="28"/>
          <w:szCs w:val="28"/>
          <w:rtl/>
          <w:lang w:bidi="fa-IR"/>
        </w:rPr>
        <w:t>در</w:t>
      </w:r>
      <w:r w:rsidRPr="00B4368C">
        <w:rPr>
          <w:rFonts w:cs="B Zar" w:hint="cs"/>
          <w:sz w:val="28"/>
          <w:szCs w:val="28"/>
          <w:rtl/>
          <w:lang w:bidi="fa-IR"/>
        </w:rPr>
        <w:t xml:space="preserve"> بازه زمانی 12/03/95 الی 31/03/95 توسط دانشجو تکمیل و ادامه روند میهمانی و انتقال </w:t>
      </w:r>
      <w:r w:rsidRPr="00B4368C">
        <w:rPr>
          <w:rFonts w:cs="B Zar" w:hint="cs"/>
          <w:sz w:val="28"/>
          <w:szCs w:val="28"/>
          <w:u w:val="single"/>
          <w:rtl/>
          <w:lang w:bidi="fa-IR"/>
        </w:rPr>
        <w:t xml:space="preserve">از طریق ثبت‌نام درسامانه </w:t>
      </w:r>
      <w:r w:rsidRPr="00B4368C">
        <w:rPr>
          <w:rFonts w:cs="B Zar" w:hint="cs"/>
          <w:sz w:val="28"/>
          <w:szCs w:val="28"/>
          <w:rtl/>
          <w:lang w:bidi="fa-IR"/>
        </w:rPr>
        <w:t>انجام ‌شود؛</w:t>
      </w:r>
    </w:p>
    <w:p w:rsidR="00D2612A" w:rsidRPr="009E4389" w:rsidRDefault="00D2612A" w:rsidP="00D2612A">
      <w:pPr>
        <w:pStyle w:val="ListParagraph"/>
        <w:numPr>
          <w:ilvl w:val="0"/>
          <w:numId w:val="1"/>
        </w:numPr>
        <w:tabs>
          <w:tab w:val="right" w:pos="1075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9E4389">
        <w:rPr>
          <w:rFonts w:cs="B Zar" w:hint="cs"/>
          <w:sz w:val="28"/>
          <w:szCs w:val="28"/>
          <w:rtl/>
          <w:lang w:bidi="fa-IR"/>
        </w:rPr>
        <w:t xml:space="preserve">درخواست‌های </w:t>
      </w:r>
      <w:r w:rsidRPr="00444473">
        <w:rPr>
          <w:rFonts w:cs="B Zar" w:hint="cs"/>
          <w:b/>
          <w:bCs/>
          <w:sz w:val="24"/>
          <w:szCs w:val="24"/>
          <w:rtl/>
          <w:lang w:bidi="fa-IR"/>
        </w:rPr>
        <w:t>میهمانی و</w:t>
      </w:r>
      <w:r w:rsidRPr="00444473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44473">
        <w:rPr>
          <w:rFonts w:cs="B Zar" w:hint="cs"/>
          <w:b/>
          <w:bCs/>
          <w:sz w:val="24"/>
          <w:szCs w:val="24"/>
          <w:rtl/>
          <w:lang w:bidi="fa-IR"/>
        </w:rPr>
        <w:t>انتقال گروهی</w:t>
      </w:r>
      <w:r w:rsidRPr="00444473">
        <w:rPr>
          <w:rFonts w:cs="B Zar" w:hint="cs"/>
          <w:sz w:val="24"/>
          <w:szCs w:val="24"/>
          <w:rtl/>
          <w:lang w:bidi="fa-IR"/>
        </w:rPr>
        <w:t xml:space="preserve"> </w:t>
      </w:r>
      <w:r w:rsidRPr="009E4389">
        <w:rPr>
          <w:rFonts w:cs="B Zar" w:hint="cs"/>
          <w:sz w:val="28"/>
          <w:szCs w:val="28"/>
          <w:rtl/>
          <w:lang w:bidi="fa-IR"/>
        </w:rPr>
        <w:t xml:space="preserve">دانشجویان طبق زمان‌بندی جدول ذیل در صورتی قابل‌بررسی و </w:t>
      </w:r>
      <w:r w:rsidRPr="009E4389">
        <w:rPr>
          <w:rFonts w:cs="B Zar" w:hint="cs"/>
          <w:sz w:val="28"/>
          <w:szCs w:val="28"/>
          <w:u w:val="single"/>
          <w:rtl/>
          <w:lang w:bidi="fa-IR"/>
        </w:rPr>
        <w:t>پاسخ از</w:t>
      </w:r>
      <w:r w:rsidRPr="009E4389">
        <w:rPr>
          <w:rFonts w:cs="B Zar"/>
          <w:sz w:val="28"/>
          <w:szCs w:val="28"/>
          <w:u w:val="single"/>
          <w:rtl/>
          <w:lang w:bidi="fa-IR"/>
        </w:rPr>
        <w:t xml:space="preserve"> </w:t>
      </w:r>
      <w:r w:rsidRPr="009E4389">
        <w:rPr>
          <w:rFonts w:cs="B Zar" w:hint="cs"/>
          <w:sz w:val="28"/>
          <w:szCs w:val="28"/>
          <w:u w:val="single"/>
          <w:rtl/>
          <w:lang w:bidi="fa-IR"/>
        </w:rPr>
        <w:t>سوی این معاونت</w:t>
      </w:r>
      <w:r w:rsidRPr="009E4389">
        <w:rPr>
          <w:rFonts w:cs="B Zar" w:hint="cs"/>
          <w:sz w:val="28"/>
          <w:szCs w:val="28"/>
          <w:rtl/>
          <w:lang w:bidi="fa-IR"/>
        </w:rPr>
        <w:t xml:space="preserve"> است که مدارک زیر به پیوست درخواست گروهی ارسال شود:</w:t>
      </w:r>
    </w:p>
    <w:p w:rsidR="00D2612A" w:rsidRPr="008C24CF" w:rsidRDefault="00D2612A" w:rsidP="00D2612A">
      <w:pPr>
        <w:tabs>
          <w:tab w:val="left" w:pos="-320"/>
          <w:tab w:val="right" w:pos="1075"/>
        </w:tabs>
        <w:bidi/>
        <w:spacing w:after="0" w:line="240" w:lineRule="auto"/>
        <w:ind w:left="792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>-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موافقت </w:t>
      </w:r>
      <w:r>
        <w:rPr>
          <w:rFonts w:cs="B Zar" w:hint="cs"/>
          <w:sz w:val="28"/>
          <w:szCs w:val="28"/>
          <w:rtl/>
          <w:lang w:bidi="fa-IR"/>
        </w:rPr>
        <w:t>استان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مبدأ و مقصد</w:t>
      </w:r>
      <w:r>
        <w:rPr>
          <w:rFonts w:cs="B Zar" w:hint="cs"/>
          <w:sz w:val="28"/>
          <w:szCs w:val="28"/>
          <w:rtl/>
          <w:lang w:bidi="fa-IR"/>
        </w:rPr>
        <w:t>؛</w:t>
      </w:r>
    </w:p>
    <w:p w:rsidR="00D2612A" w:rsidRPr="008C24CF" w:rsidRDefault="00D2612A" w:rsidP="00D2612A">
      <w:pPr>
        <w:tabs>
          <w:tab w:val="left" w:pos="-320"/>
          <w:tab w:val="right" w:pos="1075"/>
        </w:tabs>
        <w:bidi/>
        <w:spacing w:after="0" w:line="240" w:lineRule="auto"/>
        <w:ind w:left="792"/>
        <w:jc w:val="both"/>
        <w:rPr>
          <w:rFonts w:cs="B Zar"/>
          <w:sz w:val="28"/>
          <w:szCs w:val="28"/>
          <w:rtl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>-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مجوز معاونت آموزشی و تحصیلات تکمیلی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سازمان مرکزی مبنی بر رعایت مقررات آموزشی مربوطه</w:t>
      </w:r>
      <w:r>
        <w:rPr>
          <w:rFonts w:cs="B Zar" w:hint="cs"/>
          <w:sz w:val="28"/>
          <w:szCs w:val="28"/>
          <w:rtl/>
          <w:lang w:bidi="fa-IR"/>
        </w:rPr>
        <w:t>؛</w:t>
      </w:r>
    </w:p>
    <w:p w:rsidR="00D2612A" w:rsidRPr="008C24CF" w:rsidRDefault="00D2612A" w:rsidP="00D2612A">
      <w:pPr>
        <w:pStyle w:val="ListParagraph"/>
        <w:numPr>
          <w:ilvl w:val="0"/>
          <w:numId w:val="1"/>
        </w:numPr>
        <w:tabs>
          <w:tab w:val="right" w:pos="1075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>در خصوص</w:t>
      </w:r>
      <w:r>
        <w:rPr>
          <w:rFonts w:cs="B Zar" w:hint="cs"/>
          <w:sz w:val="28"/>
          <w:szCs w:val="28"/>
          <w:rtl/>
          <w:lang w:bidi="fa-IR"/>
        </w:rPr>
        <w:t xml:space="preserve"> فرایند دانش‌آموختگی دانشجویان پیوسته 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که به سایر پردیس‌ها </w:t>
      </w:r>
      <w:r w:rsidRPr="00444473">
        <w:rPr>
          <w:rFonts w:cs="B Zar" w:hint="cs"/>
          <w:b/>
          <w:bCs/>
          <w:sz w:val="28"/>
          <w:szCs w:val="28"/>
          <w:rtl/>
          <w:lang w:bidi="fa-IR"/>
        </w:rPr>
        <w:t>انتقال‌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یافته‌اند، </w:t>
      </w:r>
      <w:r w:rsidRPr="008C24CF">
        <w:rPr>
          <w:rFonts w:cs="B Zar" w:hint="cs"/>
          <w:sz w:val="28"/>
          <w:szCs w:val="28"/>
          <w:u w:val="single"/>
          <w:rtl/>
          <w:lang w:bidi="fa-IR"/>
        </w:rPr>
        <w:t xml:space="preserve">وجود مجوز انتقالی از </w:t>
      </w:r>
      <w:r>
        <w:rPr>
          <w:rFonts w:cs="B Zar" w:hint="cs"/>
          <w:sz w:val="28"/>
          <w:szCs w:val="28"/>
          <w:u w:val="single"/>
          <w:rtl/>
          <w:lang w:bidi="fa-IR"/>
        </w:rPr>
        <w:t xml:space="preserve">طرف </w:t>
      </w:r>
      <w:r w:rsidRPr="008C24CF">
        <w:rPr>
          <w:rFonts w:cs="B Zar" w:hint="cs"/>
          <w:sz w:val="28"/>
          <w:szCs w:val="28"/>
          <w:u w:val="single"/>
          <w:rtl/>
          <w:lang w:bidi="fa-IR"/>
        </w:rPr>
        <w:t>معاونت دانشجویی الزامی است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؛ </w:t>
      </w:r>
      <w:r>
        <w:rPr>
          <w:rFonts w:cs="B Zar" w:hint="cs"/>
          <w:sz w:val="28"/>
          <w:szCs w:val="28"/>
          <w:rtl/>
          <w:lang w:bidi="fa-IR"/>
        </w:rPr>
        <w:t>در صورت نداشتن مجوزمذکور،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صدور گواهی دانش آموختگی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آن‌ها در پردیس مقصد تخلف اداری محسوب می‌شود؛</w:t>
      </w:r>
    </w:p>
    <w:p w:rsidR="00D2612A" w:rsidRPr="008C24CF" w:rsidRDefault="00D2612A" w:rsidP="00D2612A">
      <w:pPr>
        <w:numPr>
          <w:ilvl w:val="0"/>
          <w:numId w:val="1"/>
        </w:numPr>
        <w:tabs>
          <w:tab w:val="left" w:pos="-320"/>
          <w:tab w:val="left" w:pos="283"/>
          <w:tab w:val="right" w:pos="1075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 xml:space="preserve">درصورتی‌که دانشجوی متقاضی، دارای شرایط خاصی است که مشمول </w:t>
      </w:r>
      <w:r>
        <w:rPr>
          <w:rFonts w:cs="B Zar" w:hint="cs"/>
          <w:sz w:val="28"/>
          <w:szCs w:val="28"/>
          <w:rtl/>
          <w:lang w:bidi="fa-IR"/>
        </w:rPr>
        <w:t>اولویت های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شیوه‌نامه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نشود، درخواست نامبرده در شورای بررسی موارد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خاص استانی، قابل‌بررسی است؛</w:t>
      </w:r>
    </w:p>
    <w:p w:rsidR="00D2612A" w:rsidRPr="008C24CF" w:rsidRDefault="00D2612A" w:rsidP="00D2612A">
      <w:pPr>
        <w:numPr>
          <w:ilvl w:val="0"/>
          <w:numId w:val="1"/>
        </w:numPr>
        <w:tabs>
          <w:tab w:val="right" w:pos="1075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>هرگونه مکاتبات اداری و ار</w:t>
      </w:r>
      <w:r>
        <w:rPr>
          <w:rFonts w:cs="B Zar" w:hint="cs"/>
          <w:sz w:val="28"/>
          <w:szCs w:val="28"/>
          <w:rtl/>
          <w:lang w:bidi="fa-IR"/>
        </w:rPr>
        <w:t>ائه گواهی برای دانشجویان میهمان</w:t>
      </w:r>
      <w:r w:rsidRPr="008C24CF">
        <w:rPr>
          <w:rFonts w:cs="B Zar" w:hint="cs"/>
          <w:sz w:val="28"/>
          <w:szCs w:val="28"/>
          <w:rtl/>
          <w:lang w:bidi="fa-IR"/>
        </w:rPr>
        <w:t>(به‌استثنای گواهی اشتغال به تحصیل درترمی که دانشجو میهمان مقصد است) فقط از طریق پردیس مبدأ صادر می‌شود؛</w:t>
      </w:r>
    </w:p>
    <w:p w:rsidR="00D2612A" w:rsidRPr="008C24CF" w:rsidRDefault="00D2612A" w:rsidP="00D2612A">
      <w:pPr>
        <w:pStyle w:val="ListParagraph"/>
        <w:numPr>
          <w:ilvl w:val="0"/>
          <w:numId w:val="1"/>
        </w:numPr>
        <w:tabs>
          <w:tab w:val="right" w:pos="1075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 xml:space="preserve">مقتضی است کارشناسان </w:t>
      </w:r>
      <w:r>
        <w:rPr>
          <w:rFonts w:cs="B Zar" w:hint="cs"/>
          <w:sz w:val="28"/>
          <w:szCs w:val="28"/>
          <w:rtl/>
          <w:lang w:bidi="fa-IR"/>
        </w:rPr>
        <w:t>استان/</w:t>
      </w:r>
      <w:r w:rsidRPr="008C24CF">
        <w:rPr>
          <w:rFonts w:cs="B Zar" w:hint="cs"/>
          <w:sz w:val="28"/>
          <w:szCs w:val="28"/>
          <w:rtl/>
          <w:lang w:bidi="fa-IR"/>
        </w:rPr>
        <w:t>پردیس مبدأ ضمن اطلاع‌رسانی و بررسی شرایط و مدارک لازم</w:t>
      </w:r>
      <w:r w:rsidRPr="008C24CF">
        <w:rPr>
          <w:rFonts w:cs="B Zar"/>
          <w:sz w:val="28"/>
          <w:szCs w:val="28"/>
          <w:rtl/>
          <w:lang w:bidi="fa-IR"/>
        </w:rPr>
        <w:t xml:space="preserve"> (</w:t>
      </w:r>
      <w:r w:rsidRPr="008C24CF">
        <w:rPr>
          <w:rFonts w:cs="B Zar" w:hint="cs"/>
          <w:sz w:val="28"/>
          <w:szCs w:val="28"/>
          <w:rtl/>
          <w:lang w:bidi="fa-IR"/>
        </w:rPr>
        <w:t>طبق جدول</w:t>
      </w:r>
      <w:r w:rsidRPr="008C24CF">
        <w:rPr>
          <w:rFonts w:cs="B Zar"/>
          <w:sz w:val="28"/>
          <w:szCs w:val="28"/>
          <w:rtl/>
          <w:lang w:bidi="fa-IR"/>
        </w:rPr>
        <w:t xml:space="preserve"> 3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پیوست شیوه‌نامه</w:t>
      </w:r>
      <w:r w:rsidRPr="008C24CF">
        <w:rPr>
          <w:rFonts w:cs="B Zar"/>
          <w:sz w:val="28"/>
          <w:szCs w:val="28"/>
          <w:rtl/>
          <w:lang w:bidi="fa-IR"/>
        </w:rPr>
        <w:t>)</w:t>
      </w:r>
      <w:r>
        <w:rPr>
          <w:rFonts w:cs="B Zar" w:hint="cs"/>
          <w:sz w:val="28"/>
          <w:szCs w:val="28"/>
          <w:rtl/>
          <w:lang w:bidi="fa-IR"/>
        </w:rPr>
        <w:t>، هماهنگی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 و پی‌</w:t>
      </w:r>
      <w:r w:rsidRPr="008C24CF">
        <w:rPr>
          <w:rFonts w:cs="B Zar" w:hint="cs"/>
          <w:sz w:val="28"/>
          <w:szCs w:val="28"/>
          <w:rtl/>
          <w:lang w:bidi="fa-IR"/>
        </w:rPr>
        <w:t>گیری‌های لازم را در خصوص فرایند میهمانی و انتقال با</w:t>
      </w:r>
      <w:r>
        <w:rPr>
          <w:rFonts w:cs="B Zar" w:hint="cs"/>
          <w:sz w:val="28"/>
          <w:szCs w:val="28"/>
          <w:rtl/>
          <w:lang w:bidi="fa-IR"/>
        </w:rPr>
        <w:t>استان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مقصد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داشته باشند؛</w:t>
      </w:r>
    </w:p>
    <w:p w:rsidR="00D2612A" w:rsidRPr="008C24CF" w:rsidRDefault="00D2612A" w:rsidP="00D2612A">
      <w:pPr>
        <w:pStyle w:val="ListParagraph"/>
        <w:numPr>
          <w:ilvl w:val="0"/>
          <w:numId w:val="1"/>
        </w:numPr>
        <w:tabs>
          <w:tab w:val="right" w:pos="1075"/>
        </w:tabs>
        <w:bidi/>
        <w:spacing w:after="0" w:line="240" w:lineRule="auto"/>
        <w:ind w:left="792" w:firstLine="0"/>
        <w:jc w:val="both"/>
        <w:rPr>
          <w:rFonts w:cs="B Zar" w:hint="cs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>هر نوع مکاتبه با سایر</w:t>
      </w:r>
      <w:r>
        <w:rPr>
          <w:rFonts w:cs="B Zar" w:hint="cs"/>
          <w:sz w:val="28"/>
          <w:szCs w:val="28"/>
          <w:rtl/>
          <w:lang w:bidi="fa-IR"/>
        </w:rPr>
        <w:t xml:space="preserve"> استان‌ها در خصوص اعمال محدودیت در میهمانی، درخواست میهمانی گروهی، لغو میهمانی گروهی و ...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منوط به کسب مجوز از حوزه معاونت دانشجویی سازمان مرکزی است و </w:t>
      </w:r>
      <w:r>
        <w:rPr>
          <w:rFonts w:cs="B Zar" w:hint="cs"/>
          <w:sz w:val="28"/>
          <w:szCs w:val="28"/>
          <w:rtl/>
          <w:lang w:bidi="fa-IR"/>
        </w:rPr>
        <w:t xml:space="preserve">فقط </w:t>
      </w:r>
      <w:r w:rsidRPr="008C24CF">
        <w:rPr>
          <w:rFonts w:cs="B Zar" w:hint="cs"/>
          <w:sz w:val="28"/>
          <w:szCs w:val="28"/>
          <w:rtl/>
          <w:lang w:bidi="fa-IR"/>
        </w:rPr>
        <w:t>پس از مستندسازی قابل‌اجرا است؛</w:t>
      </w:r>
    </w:p>
    <w:p w:rsidR="00D2612A" w:rsidRDefault="00D2612A" w:rsidP="00D2612A">
      <w:pPr>
        <w:pStyle w:val="ListParagraph"/>
        <w:numPr>
          <w:ilvl w:val="0"/>
          <w:numId w:val="1"/>
        </w:numPr>
        <w:tabs>
          <w:tab w:val="right" w:pos="1217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>زمان درخواست میهمانی و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انتقال </w:t>
      </w:r>
      <w:r>
        <w:rPr>
          <w:rFonts w:cs="B Zar" w:hint="cs"/>
          <w:sz w:val="28"/>
          <w:szCs w:val="28"/>
          <w:rtl/>
          <w:lang w:bidi="fa-IR"/>
        </w:rPr>
        <w:t>جهت اطلاع رسانی فوری و دقیق به دانشجویان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برای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نیم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سال اول سال تحصیلی 9</w:t>
      </w:r>
      <w:r>
        <w:rPr>
          <w:rFonts w:cs="B Zar" w:hint="cs"/>
          <w:sz w:val="28"/>
          <w:szCs w:val="28"/>
          <w:rtl/>
          <w:lang w:bidi="fa-IR"/>
        </w:rPr>
        <w:t>6</w:t>
      </w:r>
      <w:r w:rsidRPr="008C24CF">
        <w:rPr>
          <w:rFonts w:cs="B Zar" w:hint="cs"/>
          <w:sz w:val="28"/>
          <w:szCs w:val="28"/>
          <w:rtl/>
          <w:lang w:bidi="fa-IR"/>
        </w:rPr>
        <w:t>-9</w:t>
      </w:r>
      <w:r>
        <w:rPr>
          <w:rFonts w:cs="B Zar" w:hint="cs"/>
          <w:sz w:val="28"/>
          <w:szCs w:val="28"/>
          <w:rtl/>
          <w:lang w:bidi="fa-IR"/>
        </w:rPr>
        <w:t>5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به شرح جدول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ذیل، </w:t>
      </w:r>
      <w:r w:rsidRPr="008C24CF">
        <w:rPr>
          <w:rFonts w:cs="B Zar" w:hint="cs"/>
          <w:sz w:val="28"/>
          <w:szCs w:val="28"/>
          <w:rtl/>
          <w:lang w:bidi="fa-IR"/>
        </w:rPr>
        <w:t>اعلام می‌شود.</w:t>
      </w:r>
      <w:r w:rsidRPr="00B4368C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D2612A" w:rsidRDefault="00D2612A" w:rsidP="00D2612A">
      <w:pPr>
        <w:pStyle w:val="ListParagraph"/>
        <w:tabs>
          <w:tab w:val="right" w:pos="1217"/>
        </w:tabs>
        <w:bidi/>
        <w:spacing w:after="0" w:line="240" w:lineRule="auto"/>
        <w:ind w:left="792"/>
        <w:jc w:val="both"/>
        <w:rPr>
          <w:rFonts w:cs="B Zar"/>
          <w:sz w:val="28"/>
          <w:szCs w:val="28"/>
          <w:lang w:bidi="fa-IR"/>
        </w:rPr>
      </w:pPr>
    </w:p>
    <w:tbl>
      <w:tblPr>
        <w:tblpPr w:leftFromText="180" w:rightFromText="180" w:vertAnchor="text" w:horzAnchor="margin" w:tblpXSpec="right" w:tblpY="144"/>
        <w:bidiVisual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972"/>
        <w:gridCol w:w="991"/>
        <w:gridCol w:w="972"/>
        <w:gridCol w:w="1074"/>
        <w:gridCol w:w="1417"/>
        <w:gridCol w:w="1418"/>
        <w:gridCol w:w="1985"/>
      </w:tblGrid>
      <w:tr w:rsidR="00D2612A" w:rsidRPr="00ED1075" w:rsidTr="00134E41">
        <w:trPr>
          <w:trHeight w:val="70"/>
        </w:trPr>
        <w:tc>
          <w:tcPr>
            <w:tcW w:w="1039" w:type="dxa"/>
            <w:vMerge w:val="restart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جدول زمان‌بندی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 تکمیل فرم در پردیس‌ها و مراکز</w:t>
            </w:r>
          </w:p>
        </w:tc>
        <w:tc>
          <w:tcPr>
            <w:tcW w:w="2046" w:type="dxa"/>
            <w:gridSpan w:val="2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درخواست دانشجو در سامانه</w:t>
            </w:r>
          </w:p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فردی </w:t>
            </w:r>
            <w:r w:rsidRPr="00ED1075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گروهی)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پاسخ‌ده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رسیدگی به اعتراضات</w:t>
            </w:r>
          </w:p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ED1075">
              <w:rPr>
                <w:rFonts w:eastAsia="Times New Roman" w:cs="B Zar" w:hint="eastAsia"/>
                <w:b/>
                <w:bCs/>
                <w:sz w:val="20"/>
                <w:szCs w:val="20"/>
                <w:rtl/>
                <w:lang w:bidi="fa-IR"/>
              </w:rPr>
              <w:t>درخواست‌ها</w:t>
            </w:r>
            <w:r w:rsidRPr="00ED1075"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  <w:t>ی اضطراری دانشجو در سامانه</w:t>
            </w:r>
          </w:p>
        </w:tc>
      </w:tr>
      <w:tr w:rsidR="00D2612A" w:rsidRPr="00ED1075" w:rsidTr="00134E41">
        <w:trPr>
          <w:trHeight w:val="504"/>
        </w:trPr>
        <w:tc>
          <w:tcPr>
            <w:tcW w:w="1039" w:type="dxa"/>
            <w:vMerge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972" w:type="dxa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074" w:type="dxa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مبد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أ به مقصد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مقصد به مبدأ و دانشجو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پردیس </w:t>
            </w:r>
            <w:r w:rsidRPr="00ED1075">
              <w:rPr>
                <w:rFonts w:eastAsia="Times New Roman" w:cs="B Zar" w:hint="eastAsia"/>
                <w:b/>
                <w:bCs/>
                <w:sz w:val="20"/>
                <w:szCs w:val="20"/>
                <w:rtl/>
                <w:lang w:bidi="fa-IR"/>
              </w:rPr>
              <w:t>مبدأ</w:t>
            </w:r>
            <w:r w:rsidRPr="00ED1075"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مقصد</w:t>
            </w:r>
          </w:p>
        </w:tc>
      </w:tr>
      <w:tr w:rsidR="00D2612A" w:rsidRPr="00ED1075" w:rsidTr="00134E41">
        <w:trPr>
          <w:trHeight w:val="137"/>
        </w:trPr>
        <w:tc>
          <w:tcPr>
            <w:tcW w:w="1039" w:type="dxa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نیم سال اول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12/03/95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31/03/95</w:t>
            </w:r>
          </w:p>
        </w:tc>
        <w:tc>
          <w:tcPr>
            <w:tcW w:w="972" w:type="dxa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22/04/95</w:t>
            </w:r>
          </w:p>
        </w:tc>
        <w:tc>
          <w:tcPr>
            <w:tcW w:w="1074" w:type="dxa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20/05/95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20/05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03/06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01/06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14/06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612A" w:rsidRPr="00ED1075" w:rsidRDefault="00D2612A" w:rsidP="00134E41">
            <w:pPr>
              <w:bidi/>
              <w:spacing w:after="0" w:line="240" w:lineRule="auto"/>
              <w:jc w:val="center"/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  <w:t>17/06 تا 23/06</w:t>
            </w:r>
          </w:p>
        </w:tc>
      </w:tr>
    </w:tbl>
    <w:p w:rsidR="00BE3793" w:rsidRDefault="00BE3793"/>
    <w:sectPr w:rsidR="00BE3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B2D2B"/>
    <w:multiLevelType w:val="hybridMultilevel"/>
    <w:tmpl w:val="8EA003FC"/>
    <w:lvl w:ilvl="0" w:tplc="FFFFFFFF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2A"/>
    <w:rsid w:val="00BE3793"/>
    <w:rsid w:val="00D2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</dc:creator>
  <cp:lastModifiedBy>shadi</cp:lastModifiedBy>
  <cp:revision>1</cp:revision>
  <dcterms:created xsi:type="dcterms:W3CDTF">2016-06-08T05:05:00Z</dcterms:created>
  <dcterms:modified xsi:type="dcterms:W3CDTF">2016-06-08T05:15:00Z</dcterms:modified>
</cp:coreProperties>
</file>