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C7E" w:rsidRPr="00852C7E" w:rsidRDefault="00852C7E" w:rsidP="00852C7E">
      <w:pPr>
        <w:bidi/>
        <w:jc w:val="center"/>
        <w:rPr>
          <w:rFonts w:cs="B Nazanin"/>
          <w:sz w:val="20"/>
          <w:szCs w:val="20"/>
          <w:rtl/>
          <w:lang w:bidi="fa-IR"/>
        </w:rPr>
      </w:pPr>
      <w:bookmarkStart w:id="0" w:name="_GoBack"/>
      <w:bookmarkEnd w:id="0"/>
      <w:r w:rsidRPr="00852C7E">
        <w:rPr>
          <w:rFonts w:cs="B Nazanin" w:hint="cs"/>
          <w:sz w:val="20"/>
          <w:szCs w:val="20"/>
          <w:rtl/>
          <w:lang w:bidi="fa-IR"/>
        </w:rPr>
        <w:t>باسمه تعالی</w:t>
      </w:r>
    </w:p>
    <w:p w:rsidR="00852C7E" w:rsidRDefault="00852C7E" w:rsidP="00852C7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F7080B" w:rsidRDefault="00852C7E" w:rsidP="00E4046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852C7E">
        <w:rPr>
          <w:rFonts w:cs="B Nazanin" w:hint="cs"/>
          <w:sz w:val="28"/>
          <w:szCs w:val="28"/>
          <w:rtl/>
          <w:lang w:bidi="fa-IR"/>
        </w:rPr>
        <w:t xml:space="preserve">به موجب این گواهی، به امور مالی دانشگاه فرهنگیان استان تهران اجازه می دهم بابت کمک به سیل زدگان کشور </w:t>
      </w:r>
      <w:r w:rsidR="0093594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52C7E">
        <w:rPr>
          <w:rFonts w:cs="B Nazanin" w:hint="cs"/>
          <w:sz w:val="28"/>
          <w:szCs w:val="28"/>
          <w:rtl/>
          <w:lang w:bidi="fa-IR"/>
        </w:rPr>
        <w:t>مبلغ</w:t>
      </w:r>
      <w:r w:rsidR="00935945">
        <w:rPr>
          <w:rFonts w:cs="B Nazanin" w:hint="cs"/>
          <w:sz w:val="28"/>
          <w:szCs w:val="28"/>
          <w:rtl/>
          <w:lang w:bidi="fa-IR"/>
        </w:rPr>
        <w:t>ی</w:t>
      </w:r>
      <w:r w:rsidRPr="00852C7E">
        <w:rPr>
          <w:rFonts w:cs="B Nazanin" w:hint="cs"/>
          <w:sz w:val="28"/>
          <w:szCs w:val="28"/>
          <w:rtl/>
          <w:lang w:bidi="fa-IR"/>
        </w:rPr>
        <w:t xml:space="preserve"> از حقوق اینجانب </w:t>
      </w:r>
      <w:r w:rsidR="00935945">
        <w:rPr>
          <w:rFonts w:cs="B Nazanin" w:hint="cs"/>
          <w:sz w:val="28"/>
          <w:szCs w:val="28"/>
          <w:rtl/>
          <w:lang w:bidi="fa-IR"/>
        </w:rPr>
        <w:t xml:space="preserve">به شرح جدول ذیل </w:t>
      </w:r>
      <w:r w:rsidRPr="00852C7E">
        <w:rPr>
          <w:rFonts w:cs="B Nazanin" w:hint="cs"/>
          <w:sz w:val="28"/>
          <w:szCs w:val="28"/>
          <w:rtl/>
          <w:lang w:bidi="fa-IR"/>
        </w:rPr>
        <w:t xml:space="preserve">کسر تا نسبت به هزینه کرد جهت کلیه امور سیل زدگان </w:t>
      </w:r>
      <w:r>
        <w:rPr>
          <w:rFonts w:cs="B Nazanin" w:hint="cs"/>
          <w:sz w:val="28"/>
          <w:szCs w:val="28"/>
          <w:rtl/>
          <w:lang w:bidi="fa-IR"/>
        </w:rPr>
        <w:t>اقد</w:t>
      </w:r>
      <w:r w:rsidRPr="00852C7E">
        <w:rPr>
          <w:rFonts w:cs="B Nazanin" w:hint="cs"/>
          <w:sz w:val="28"/>
          <w:szCs w:val="28"/>
          <w:rtl/>
          <w:lang w:bidi="fa-IR"/>
        </w:rPr>
        <w:t>ام نماید.</w:t>
      </w:r>
    </w:p>
    <w:tbl>
      <w:tblPr>
        <w:tblStyle w:val="TableGrid"/>
        <w:bidiVisual/>
        <w:tblW w:w="8968" w:type="dxa"/>
        <w:tblLook w:val="04A0" w:firstRow="1" w:lastRow="0" w:firstColumn="1" w:lastColumn="0" w:noHBand="0" w:noVBand="1"/>
      </w:tblPr>
      <w:tblGrid>
        <w:gridCol w:w="514"/>
        <w:gridCol w:w="2083"/>
        <w:gridCol w:w="1126"/>
        <w:gridCol w:w="850"/>
        <w:gridCol w:w="1276"/>
        <w:gridCol w:w="3119"/>
      </w:tblGrid>
      <w:tr w:rsidR="00852C7E" w:rsidTr="00E4046A">
        <w:tc>
          <w:tcPr>
            <w:tcW w:w="514" w:type="dxa"/>
          </w:tcPr>
          <w:p w:rsidR="00852C7E" w:rsidRPr="00852C7E" w:rsidRDefault="00852C7E" w:rsidP="00852C7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52C7E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083" w:type="dxa"/>
          </w:tcPr>
          <w:p w:rsidR="00852C7E" w:rsidRPr="00852C7E" w:rsidRDefault="00852C7E" w:rsidP="00852C7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52C7E">
              <w:rPr>
                <w:rFonts w:cs="B Nazanin" w:hint="cs"/>
                <w:sz w:val="18"/>
                <w:szCs w:val="18"/>
                <w:rtl/>
                <w:lang w:bidi="fa-IR"/>
              </w:rPr>
              <w:t>نا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 و نام خانوادگی</w:t>
            </w:r>
          </w:p>
        </w:tc>
        <w:tc>
          <w:tcPr>
            <w:tcW w:w="1126" w:type="dxa"/>
          </w:tcPr>
          <w:p w:rsidR="00852C7E" w:rsidRPr="00852C7E" w:rsidRDefault="00852C7E" w:rsidP="00852C7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شماره پرسنلی</w:t>
            </w:r>
          </w:p>
        </w:tc>
        <w:tc>
          <w:tcPr>
            <w:tcW w:w="850" w:type="dxa"/>
          </w:tcPr>
          <w:p w:rsidR="00852C7E" w:rsidRPr="00852C7E" w:rsidRDefault="00E4046A" w:rsidP="00852C7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نام پدر</w:t>
            </w:r>
          </w:p>
        </w:tc>
        <w:tc>
          <w:tcPr>
            <w:tcW w:w="1276" w:type="dxa"/>
          </w:tcPr>
          <w:p w:rsidR="00852C7E" w:rsidRPr="00852C7E" w:rsidRDefault="00852C7E" w:rsidP="00852C7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مبلغ</w:t>
            </w:r>
          </w:p>
        </w:tc>
        <w:tc>
          <w:tcPr>
            <w:tcW w:w="3119" w:type="dxa"/>
          </w:tcPr>
          <w:p w:rsidR="00852C7E" w:rsidRPr="00852C7E" w:rsidRDefault="00852C7E" w:rsidP="00852C7E">
            <w:pPr>
              <w:bidi/>
              <w:jc w:val="center"/>
              <w:rPr>
                <w:rFonts w:cs="Cambria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852C7E" w:rsidTr="00E4046A">
        <w:tc>
          <w:tcPr>
            <w:tcW w:w="514" w:type="dxa"/>
          </w:tcPr>
          <w:p w:rsidR="00852C7E" w:rsidRDefault="00852C7E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083" w:type="dxa"/>
          </w:tcPr>
          <w:p w:rsidR="00852C7E" w:rsidRDefault="00852C7E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852C7E" w:rsidRDefault="00852C7E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852C7E" w:rsidRDefault="00852C7E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852C7E" w:rsidRDefault="00852C7E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852C7E" w:rsidRDefault="00852C7E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35945" w:rsidTr="00E4046A">
        <w:tc>
          <w:tcPr>
            <w:tcW w:w="514" w:type="dxa"/>
          </w:tcPr>
          <w:p w:rsidR="00935945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083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35945" w:rsidTr="00E4046A">
        <w:tc>
          <w:tcPr>
            <w:tcW w:w="514" w:type="dxa"/>
          </w:tcPr>
          <w:p w:rsidR="00935945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083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35945" w:rsidTr="00E4046A">
        <w:tc>
          <w:tcPr>
            <w:tcW w:w="514" w:type="dxa"/>
          </w:tcPr>
          <w:p w:rsidR="00935945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083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35945" w:rsidTr="00E4046A">
        <w:tc>
          <w:tcPr>
            <w:tcW w:w="514" w:type="dxa"/>
          </w:tcPr>
          <w:p w:rsidR="00935945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083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35945" w:rsidTr="00E4046A">
        <w:tc>
          <w:tcPr>
            <w:tcW w:w="514" w:type="dxa"/>
          </w:tcPr>
          <w:p w:rsidR="00935945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083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35945" w:rsidTr="00E4046A">
        <w:tc>
          <w:tcPr>
            <w:tcW w:w="514" w:type="dxa"/>
          </w:tcPr>
          <w:p w:rsidR="00935945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083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35945" w:rsidTr="00E4046A">
        <w:tc>
          <w:tcPr>
            <w:tcW w:w="514" w:type="dxa"/>
          </w:tcPr>
          <w:p w:rsidR="00935945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083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935945" w:rsidRDefault="00935945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4046A" w:rsidTr="00E4046A">
        <w:tc>
          <w:tcPr>
            <w:tcW w:w="514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083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4046A" w:rsidTr="00E4046A">
        <w:tc>
          <w:tcPr>
            <w:tcW w:w="514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083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4046A" w:rsidTr="00E4046A">
        <w:tc>
          <w:tcPr>
            <w:tcW w:w="514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083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4046A" w:rsidTr="00E4046A">
        <w:tc>
          <w:tcPr>
            <w:tcW w:w="514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083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4046A" w:rsidTr="00E4046A">
        <w:tc>
          <w:tcPr>
            <w:tcW w:w="514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083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4046A" w:rsidTr="00E4046A">
        <w:tc>
          <w:tcPr>
            <w:tcW w:w="514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083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4046A" w:rsidTr="00E4046A">
        <w:tc>
          <w:tcPr>
            <w:tcW w:w="514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2083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4046A" w:rsidTr="00E4046A">
        <w:tc>
          <w:tcPr>
            <w:tcW w:w="514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2083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4046A" w:rsidTr="00E4046A">
        <w:tc>
          <w:tcPr>
            <w:tcW w:w="514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083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4046A" w:rsidTr="00E4046A">
        <w:tc>
          <w:tcPr>
            <w:tcW w:w="514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2083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4046A" w:rsidTr="00E4046A">
        <w:tc>
          <w:tcPr>
            <w:tcW w:w="514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2083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4046A" w:rsidTr="00E4046A">
        <w:tc>
          <w:tcPr>
            <w:tcW w:w="514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2083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E4046A" w:rsidRDefault="00E4046A" w:rsidP="00E404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852C7E" w:rsidRDefault="00852C7E" w:rsidP="00852C7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852C7E" w:rsidRPr="00852C7E" w:rsidRDefault="00852C7E" w:rsidP="00852C7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852C7E" w:rsidRDefault="00852C7E" w:rsidP="00852C7E">
      <w:pPr>
        <w:bidi/>
        <w:rPr>
          <w:rtl/>
          <w:lang w:bidi="fa-IR"/>
        </w:rPr>
      </w:pPr>
    </w:p>
    <w:p w:rsidR="00852C7E" w:rsidRDefault="00852C7E" w:rsidP="00852C7E">
      <w:pPr>
        <w:bidi/>
        <w:rPr>
          <w:lang w:bidi="fa-IR"/>
        </w:rPr>
      </w:pPr>
    </w:p>
    <w:sectPr w:rsidR="00852C7E" w:rsidSect="00E4046A">
      <w:pgSz w:w="11907" w:h="16839" w:code="9"/>
      <w:pgMar w:top="1701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B5"/>
    <w:rsid w:val="008352B5"/>
    <w:rsid w:val="00852C7E"/>
    <w:rsid w:val="008D2247"/>
    <w:rsid w:val="00935945"/>
    <w:rsid w:val="00E4046A"/>
    <w:rsid w:val="00F7080B"/>
    <w:rsid w:val="00F9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23E72-157D-43A8-B8C7-1B73210D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Linux</dc:creator>
  <cp:keywords/>
  <dc:description/>
  <cp:lastModifiedBy>طاهره توانا</cp:lastModifiedBy>
  <cp:revision>2</cp:revision>
  <cp:lastPrinted>2019-04-09T05:39:00Z</cp:lastPrinted>
  <dcterms:created xsi:type="dcterms:W3CDTF">2019-04-13T05:46:00Z</dcterms:created>
  <dcterms:modified xsi:type="dcterms:W3CDTF">2019-04-13T05:46:00Z</dcterms:modified>
</cp:coreProperties>
</file>