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17" w:rsidRPr="0064230A" w:rsidRDefault="00E65C78" w:rsidP="00625715">
      <w:pPr>
        <w:jc w:val="center"/>
        <w:rPr>
          <w:rFonts w:cs="B Titr"/>
          <w:rtl/>
          <w:lang w:bidi="fa-IR"/>
        </w:rPr>
      </w:pPr>
      <w:r w:rsidRPr="0064230A">
        <w:rPr>
          <w:rFonts w:cs="B Titr" w:hint="cs"/>
          <w:rtl/>
          <w:lang w:bidi="fa-IR"/>
        </w:rPr>
        <w:t>فرم مشخصات دانشجو معلما</w:t>
      </w:r>
      <w:r w:rsidR="00625715">
        <w:rPr>
          <w:rFonts w:cs="B Titr" w:hint="cs"/>
          <w:rtl/>
          <w:lang w:bidi="fa-IR"/>
        </w:rPr>
        <w:t xml:space="preserve"> </w:t>
      </w:r>
      <w:r w:rsidRPr="0064230A">
        <w:rPr>
          <w:rFonts w:cs="B Titr" w:hint="cs"/>
          <w:rtl/>
          <w:lang w:bidi="fa-IR"/>
        </w:rPr>
        <w:t>ن</w:t>
      </w:r>
      <w:r w:rsidR="00625715">
        <w:rPr>
          <w:rFonts w:cs="B Titr" w:hint="cs"/>
          <w:rtl/>
          <w:lang w:bidi="fa-IR"/>
        </w:rPr>
        <w:t xml:space="preserve"> </w:t>
      </w:r>
      <w:bookmarkStart w:id="0" w:name="_GoBack"/>
      <w:bookmarkEnd w:id="0"/>
      <w:r w:rsidR="00625715">
        <w:rPr>
          <w:rFonts w:cs="B Titr" w:hint="cs"/>
          <w:rtl/>
          <w:lang w:bidi="fa-IR"/>
        </w:rPr>
        <w:t xml:space="preserve">دختر </w:t>
      </w:r>
      <w:r w:rsidRPr="0064230A">
        <w:rPr>
          <w:rFonts w:cs="B Titr" w:hint="cs"/>
          <w:rtl/>
          <w:lang w:bidi="fa-IR"/>
        </w:rPr>
        <w:t xml:space="preserve">شرکت کننده در </w:t>
      </w:r>
      <w:r w:rsidR="00DC498F">
        <w:rPr>
          <w:rFonts w:cs="B Titr" w:hint="cs"/>
          <w:rtl/>
          <w:lang w:bidi="fa-IR"/>
        </w:rPr>
        <w:t>مسابقات ورزش های قهرمانی</w:t>
      </w:r>
      <w:r w:rsidRPr="0064230A">
        <w:rPr>
          <w:rFonts w:cs="B Titr" w:hint="cs"/>
          <w:rtl/>
          <w:lang w:bidi="fa-IR"/>
        </w:rPr>
        <w:t xml:space="preserve"> وزارت علوم و تحقیقات و فناوری-1400 </w:t>
      </w:r>
    </w:p>
    <w:p w:rsidR="00F73289" w:rsidRDefault="00F73289" w:rsidP="00E65C78">
      <w:pPr>
        <w:jc w:val="center"/>
        <w:rPr>
          <w:rFonts w:cs="B Titr"/>
          <w:rtl/>
          <w:lang w:bidi="fa-IR"/>
        </w:rPr>
      </w:pPr>
    </w:p>
    <w:p w:rsidR="00E65C78" w:rsidRPr="0064230A" w:rsidRDefault="0064230A" w:rsidP="00E65C78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استان: ................................. پردیس/ مرکز ......................</w:t>
      </w:r>
      <w:r w:rsidR="00E65C78" w:rsidRPr="0064230A">
        <w:rPr>
          <w:rFonts w:cs="B Titr" w:hint="cs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81"/>
        <w:gridCol w:w="1490"/>
        <w:gridCol w:w="1727"/>
        <w:gridCol w:w="1573"/>
        <w:gridCol w:w="694"/>
      </w:tblGrid>
      <w:tr w:rsidR="0064230A" w:rsidTr="0064230A">
        <w:tc>
          <w:tcPr>
            <w:tcW w:w="1885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1981" w:type="dxa"/>
            <w:shd w:val="clear" w:color="auto" w:fill="9CC2E5" w:themeFill="accent1" w:themeFillTint="99"/>
          </w:tcPr>
          <w:p w:rsidR="0064230A" w:rsidRPr="0064230A" w:rsidRDefault="0064230A" w:rsidP="0064230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استان / پردیس / مرکز محل تحصیل</w:t>
            </w:r>
          </w:p>
        </w:tc>
        <w:tc>
          <w:tcPr>
            <w:tcW w:w="1490" w:type="dxa"/>
            <w:shd w:val="clear" w:color="auto" w:fill="9CC2E5" w:themeFill="accent1" w:themeFillTint="99"/>
            <w:vAlign w:val="center"/>
          </w:tcPr>
          <w:p w:rsidR="0064230A" w:rsidRPr="0064230A" w:rsidRDefault="0064230A" w:rsidP="00F77DE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 xml:space="preserve">رشته </w:t>
            </w:r>
            <w:r w:rsidR="00F77DE7">
              <w:rPr>
                <w:rFonts w:cs="B Nazanin" w:hint="cs"/>
                <w:b/>
                <w:bCs/>
                <w:rtl/>
                <w:lang w:bidi="fa-IR"/>
              </w:rPr>
              <w:t>ورزشی</w:t>
            </w:r>
          </w:p>
        </w:tc>
        <w:tc>
          <w:tcPr>
            <w:tcW w:w="1727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573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694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</w:tr>
    </w:tbl>
    <w:p w:rsidR="00E65C78" w:rsidRDefault="00E65C78" w:rsidP="00E65C78">
      <w:pPr>
        <w:jc w:val="center"/>
        <w:rPr>
          <w:rtl/>
          <w:lang w:bidi="fa-IR"/>
        </w:rPr>
      </w:pPr>
    </w:p>
    <w:p w:rsidR="00E65C78" w:rsidRDefault="00E65C78" w:rsidP="00E65C78">
      <w:pPr>
        <w:jc w:val="center"/>
        <w:rPr>
          <w:lang w:bidi="fa-IR"/>
        </w:rPr>
      </w:pPr>
    </w:p>
    <w:sectPr w:rsidR="00E65C78" w:rsidSect="0064230A">
      <w:pgSz w:w="12240" w:h="15840"/>
      <w:pgMar w:top="1440" w:right="1440" w:bottom="1440" w:left="1440" w:header="720" w:footer="720" w:gutter="0"/>
      <w:pgBorders w:offsetFrom="page">
        <w:top w:val="circlesLines" w:sz="31" w:space="24" w:color="5B9BD5" w:themeColor="accent1"/>
        <w:left w:val="circlesLines" w:sz="31" w:space="24" w:color="5B9BD5" w:themeColor="accent1"/>
        <w:bottom w:val="circlesLines" w:sz="31" w:space="24" w:color="5B9BD5" w:themeColor="accent1"/>
        <w:right w:val="circlesLines" w:sz="31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78"/>
    <w:rsid w:val="000A055B"/>
    <w:rsid w:val="004C7764"/>
    <w:rsid w:val="004E5A9B"/>
    <w:rsid w:val="00570801"/>
    <w:rsid w:val="00625715"/>
    <w:rsid w:val="0064230A"/>
    <w:rsid w:val="00BA5128"/>
    <w:rsid w:val="00DC498F"/>
    <w:rsid w:val="00E65C78"/>
    <w:rsid w:val="00F73289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30F0"/>
  <w15:chartTrackingRefBased/>
  <w15:docId w15:val="{77120A7A-1160-4628-A1C1-0B96C5FA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7</cp:lastModifiedBy>
  <cp:revision>3</cp:revision>
  <dcterms:created xsi:type="dcterms:W3CDTF">2021-07-17T06:54:00Z</dcterms:created>
  <dcterms:modified xsi:type="dcterms:W3CDTF">2021-07-17T06:54:00Z</dcterms:modified>
</cp:coreProperties>
</file>