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45B" w:rsidRPr="00657673" w:rsidRDefault="0095545B" w:rsidP="00BE56CA">
      <w:pPr>
        <w:ind w:left="1133" w:right="-567"/>
        <w:jc w:val="lowKashida"/>
        <w:rPr>
          <w:rFonts w:ascii="IPT.Nazanin.Outline" w:hAnsi="IPT.Nazanin.Outline" w:cs="B Lotus"/>
          <w:b/>
          <w:bCs/>
          <w:sz w:val="24"/>
          <w:szCs w:val="24"/>
          <w:lang w:bidi="fa-IR"/>
        </w:rPr>
      </w:pPr>
      <w:bookmarkStart w:id="0" w:name="_GoBack"/>
      <w:bookmarkEnd w:id="0"/>
    </w:p>
    <w:p w:rsidR="00BE56CA" w:rsidRDefault="00BE56CA" w:rsidP="00BE56CA">
      <w:pPr>
        <w:ind w:left="1133" w:right="-567"/>
        <w:jc w:val="center"/>
        <w:rPr>
          <w:rFonts w:ascii="IPT.Nazanin.Outline" w:hAnsi="IPT.Nazanin.Outline" w:cs="B Titr"/>
          <w:b/>
          <w:bCs/>
          <w:rtl/>
        </w:rPr>
      </w:pPr>
    </w:p>
    <w:p w:rsidR="0095545B" w:rsidRPr="002802E4" w:rsidRDefault="0095545B" w:rsidP="00BE56CA">
      <w:pPr>
        <w:ind w:left="1133" w:right="-567"/>
        <w:jc w:val="center"/>
        <w:rPr>
          <w:rFonts w:cs="B Titr"/>
          <w:b/>
          <w:bCs/>
          <w:rtl/>
          <w:lang w:bidi="fa-IR"/>
        </w:rPr>
      </w:pPr>
      <w:r w:rsidRPr="002802E4">
        <w:rPr>
          <w:rFonts w:ascii="IPT.Nazanin.Outline" w:hAnsi="IPT.Nazanin.Outline" w:cs="B Titr" w:hint="cs"/>
          <w:b/>
          <w:bCs/>
          <w:rtl/>
        </w:rPr>
        <w:t>قرارداد اجراي</w:t>
      </w:r>
      <w:r w:rsidR="00B70992">
        <w:rPr>
          <w:rFonts w:ascii="IPT.Nazanin.Outline" w:hAnsi="IPT.Nazanin.Outline" w:cs="B Titr" w:hint="cs"/>
          <w:b/>
          <w:bCs/>
          <w:rtl/>
        </w:rPr>
        <w:t xml:space="preserve"> طرح</w:t>
      </w:r>
      <w:r w:rsidRPr="002802E4">
        <w:rPr>
          <w:rFonts w:ascii="IPT.Nazanin.Outline" w:hAnsi="IPT.Nazanin.Outline" w:cs="B Titr" w:hint="cs"/>
          <w:b/>
          <w:bCs/>
          <w:rtl/>
        </w:rPr>
        <w:t xml:space="preserve"> پژوهشي </w:t>
      </w:r>
      <w:r w:rsidR="002802E4" w:rsidRPr="002802E4">
        <w:rPr>
          <w:rFonts w:ascii="IPT.Nazanin.Outline" w:hAnsi="IPT.Nazanin.Outline" w:cs="B Titr" w:hint="cs"/>
          <w:b/>
          <w:bCs/>
          <w:rtl/>
        </w:rPr>
        <w:t>(</w:t>
      </w:r>
      <w:r w:rsidR="00320C95" w:rsidRPr="002802E4">
        <w:rPr>
          <w:rFonts w:ascii="IPT.Nazanin.Outline" w:hAnsi="IPT.Nazanin.Outline" w:cs="B Titr" w:hint="cs"/>
          <w:b/>
          <w:bCs/>
          <w:rtl/>
        </w:rPr>
        <w:t>کارفرمایی</w:t>
      </w:r>
      <w:r w:rsidR="002802E4" w:rsidRPr="002802E4">
        <w:rPr>
          <w:rFonts w:ascii="IPT.Nazanin.Outline" w:hAnsi="IPT.Nazanin.Outline" w:cs="B Titr" w:hint="cs"/>
          <w:b/>
          <w:bCs/>
          <w:rtl/>
        </w:rPr>
        <w:t>)</w:t>
      </w:r>
    </w:p>
    <w:p w:rsidR="00C4446D" w:rsidRPr="00C4446D" w:rsidRDefault="00C4446D" w:rsidP="00BE56CA">
      <w:pPr>
        <w:ind w:left="1133" w:right="-567"/>
        <w:jc w:val="lowKashida"/>
        <w:rPr>
          <w:rFonts w:cs="B Nazanin"/>
          <w:sz w:val="24"/>
          <w:szCs w:val="24"/>
          <w:lang w:bidi="fa-IR"/>
        </w:rPr>
      </w:pPr>
      <w:r w:rsidRPr="00C4446D">
        <w:rPr>
          <w:rFonts w:ascii="BMitra" w:cs="B Nazanin" w:hint="cs"/>
          <w:color w:val="000000"/>
          <w:sz w:val="24"/>
          <w:szCs w:val="24"/>
          <w:rtl/>
          <w:lang w:bidi="fa-IR"/>
        </w:rPr>
        <w:t>به منظور</w:t>
      </w:r>
      <w:r w:rsidRPr="00C4446D">
        <w:rPr>
          <w:rFonts w:cs="B Nazanin" w:hint="cs"/>
          <w:sz w:val="24"/>
          <w:szCs w:val="24"/>
          <w:rtl/>
          <w:lang w:bidi="fa-IR"/>
        </w:rPr>
        <w:t xml:space="preserve"> مشارکت در نهضت تولید علم ، افزایش سهم تولیدات علمی ، توسعه زمینه پژوهندگی و تقویت روحیه پژوهشی </w:t>
      </w:r>
      <w:r w:rsidR="00707373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0F4379">
        <w:rPr>
          <w:rFonts w:cs="B Nazanin" w:hint="cs"/>
          <w:sz w:val="24"/>
          <w:szCs w:val="24"/>
          <w:rtl/>
          <w:lang w:bidi="fa-IR"/>
        </w:rPr>
        <w:t xml:space="preserve">نیز </w:t>
      </w:r>
      <w:r w:rsidR="00707373">
        <w:rPr>
          <w:rFonts w:cs="B Nazanin" w:hint="cs"/>
          <w:sz w:val="24"/>
          <w:szCs w:val="24"/>
          <w:rtl/>
          <w:lang w:bidi="fa-IR"/>
        </w:rPr>
        <w:t xml:space="preserve">تحقق اقتصاد دانش بنیان ، افزایش بهره وری ، تنظیم رابطه متقابل تحصیل و اشتغال ، گسترش همکاری و تعاملات فعال و افزایش نقش مردم در مدیریت علمی و فناوری </w:t>
      </w:r>
      <w:r w:rsidRPr="00C4446D">
        <w:rPr>
          <w:rFonts w:cs="B Nazanin" w:hint="cs"/>
          <w:sz w:val="24"/>
          <w:szCs w:val="24"/>
          <w:rtl/>
          <w:lang w:bidi="fa-IR"/>
        </w:rPr>
        <w:t xml:space="preserve">و فراهم ‌سازي زمينه‌هاي علمي و تحقيقاتي لازم ؛ این قرارداد فیمابین </w:t>
      </w:r>
      <w:r>
        <w:rPr>
          <w:rFonts w:cs="B Nazanin" w:hint="cs"/>
          <w:sz w:val="24"/>
          <w:szCs w:val="24"/>
          <w:rtl/>
          <w:lang w:bidi="fa-IR"/>
        </w:rPr>
        <w:t xml:space="preserve">.................................. </w:t>
      </w:r>
      <w:r w:rsidRPr="00C4446D">
        <w:rPr>
          <w:rFonts w:cs="B Nazanin" w:hint="cs"/>
          <w:sz w:val="24"/>
          <w:szCs w:val="24"/>
          <w:rtl/>
          <w:lang w:bidi="fa-IR"/>
        </w:rPr>
        <w:t xml:space="preserve">به نمایندگی آقای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......................... </w:t>
      </w:r>
      <w:r w:rsidRPr="00C4446D">
        <w:rPr>
          <w:rFonts w:cs="B Nazanin" w:hint="cs"/>
          <w:sz w:val="24"/>
          <w:szCs w:val="24"/>
          <w:rtl/>
          <w:lang w:bidi="fa-IR"/>
        </w:rPr>
        <w:t xml:space="preserve"> با سمت </w:t>
      </w:r>
      <w:r>
        <w:rPr>
          <w:rFonts w:cs="B Nazanin" w:hint="cs"/>
          <w:sz w:val="24"/>
          <w:szCs w:val="24"/>
          <w:rtl/>
          <w:lang w:bidi="fa-IR"/>
        </w:rPr>
        <w:t>.................. به نشانی.................................................... و تلفن..................</w:t>
      </w:r>
      <w:r w:rsidRPr="00C4446D">
        <w:rPr>
          <w:rFonts w:cs="B Nazanin" w:hint="cs"/>
          <w:sz w:val="24"/>
          <w:szCs w:val="24"/>
          <w:rtl/>
          <w:lang w:bidi="fa-IR"/>
        </w:rPr>
        <w:t xml:space="preserve"> که در این </w:t>
      </w:r>
      <w:r w:rsidRPr="00C4446D">
        <w:rPr>
          <w:rFonts w:ascii="BNazaninBold" w:cs="B Nazanin" w:hint="cs"/>
          <w:color w:val="000000"/>
          <w:sz w:val="24"/>
          <w:szCs w:val="24"/>
          <w:rtl/>
          <w:lang w:bidi="fa-IR"/>
        </w:rPr>
        <w:t>قرارداد</w:t>
      </w:r>
      <w:r w:rsidRPr="00C4446D">
        <w:rPr>
          <w:rFonts w:cs="B Nazanin" w:hint="cs"/>
          <w:sz w:val="24"/>
          <w:szCs w:val="24"/>
          <w:rtl/>
          <w:lang w:bidi="fa-IR"/>
        </w:rPr>
        <w:t xml:space="preserve"> «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کارفرما</w:t>
      </w:r>
      <w:r w:rsidRPr="00C4446D">
        <w:rPr>
          <w:rFonts w:cs="B Nazanin" w:hint="cs"/>
          <w:sz w:val="24"/>
          <w:szCs w:val="24"/>
          <w:rtl/>
          <w:lang w:bidi="fa-IR"/>
        </w:rPr>
        <w:t>» نامیده می شود</w:t>
      </w:r>
      <w:r w:rsidRPr="00C4446D">
        <w:rPr>
          <w:rFonts w:asciiTheme="minorHAnsi" w:eastAsiaTheme="minorHAnsi" w:hAnsiTheme="minorHAns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inorHAnsi" w:eastAsiaTheme="minorHAnsi" w:hAnsiTheme="minorHAnsi" w:cs="B Nazanin" w:hint="cs"/>
          <w:sz w:val="24"/>
          <w:szCs w:val="24"/>
          <w:rtl/>
          <w:lang w:bidi="fa-IR"/>
        </w:rPr>
        <w:t xml:space="preserve">از یک طرف و </w:t>
      </w:r>
      <w:r w:rsidR="00321F62" w:rsidRPr="003F274C">
        <w:rPr>
          <w:rFonts w:asciiTheme="minorHAnsi" w:eastAsiaTheme="minorHAnsi" w:hAnsiTheme="minorHAnsi" w:cs="B Nazanin" w:hint="cs"/>
          <w:rtl/>
          <w:lang w:bidi="fa-IR"/>
        </w:rPr>
        <w:t xml:space="preserve"> </w:t>
      </w:r>
      <w:r w:rsidR="000F4379">
        <w:rPr>
          <w:rFonts w:asciiTheme="minorHAnsi" w:eastAsiaTheme="minorHAnsi" w:hAnsiTheme="minorHAnsi" w:cs="B Nazanin" w:hint="cs"/>
          <w:b/>
          <w:bCs/>
          <w:rtl/>
          <w:lang w:bidi="fa-IR"/>
        </w:rPr>
        <w:t xml:space="preserve">دانشگاه فرهنگیان / </w:t>
      </w:r>
      <w:r w:rsidR="000F4379" w:rsidRPr="003F274C">
        <w:rPr>
          <w:rFonts w:asciiTheme="minorHAnsi" w:eastAsiaTheme="minorHAnsi" w:hAnsiTheme="minorHAnsi" w:cs="B Nazanin" w:hint="cs"/>
          <w:b/>
          <w:bCs/>
          <w:rtl/>
          <w:lang w:bidi="fa-IR"/>
        </w:rPr>
        <w:t xml:space="preserve"> </w:t>
      </w:r>
      <w:r w:rsidR="00321F62" w:rsidRPr="003F274C">
        <w:rPr>
          <w:rFonts w:asciiTheme="minorHAnsi" w:eastAsiaTheme="minorHAnsi" w:hAnsiTheme="minorHAnsi" w:cs="B Nazanin" w:hint="cs"/>
          <w:b/>
          <w:bCs/>
          <w:rtl/>
          <w:lang w:bidi="fa-IR"/>
        </w:rPr>
        <w:t xml:space="preserve">مدیریت امور پردیس های استان </w:t>
      </w:r>
      <w:r w:rsidR="00321F62">
        <w:rPr>
          <w:rFonts w:asciiTheme="minorHAnsi" w:eastAsiaTheme="minorHAnsi" w:hAnsiTheme="minorHAnsi" w:cs="B Nazanin" w:hint="cs"/>
          <w:b/>
          <w:bCs/>
          <w:rtl/>
          <w:lang w:bidi="fa-IR"/>
        </w:rPr>
        <w:t xml:space="preserve">.................. </w:t>
      </w:r>
      <w:r w:rsidR="00321F62" w:rsidRPr="003F274C">
        <w:rPr>
          <w:rFonts w:asciiTheme="minorHAnsi" w:eastAsiaTheme="minorHAnsi" w:hAnsiTheme="minorHAnsi" w:cs="B Nazanin" w:hint="cs"/>
          <w:rtl/>
          <w:lang w:bidi="fa-IR"/>
        </w:rPr>
        <w:t xml:space="preserve">بنمایندگی آقای </w:t>
      </w:r>
      <w:r w:rsidR="00321F62">
        <w:rPr>
          <w:rFonts w:asciiTheme="minorHAnsi" w:eastAsiaTheme="minorHAnsi" w:hAnsiTheme="minorHAnsi" w:cs="B Nazanin" w:hint="cs"/>
          <w:b/>
          <w:bCs/>
          <w:rtl/>
          <w:lang w:bidi="fa-IR"/>
        </w:rPr>
        <w:t xml:space="preserve">....................... </w:t>
      </w:r>
      <w:r w:rsidR="00321F62" w:rsidRPr="003F274C">
        <w:rPr>
          <w:rFonts w:asciiTheme="minorHAnsi" w:eastAsiaTheme="minorHAnsi" w:hAnsiTheme="minorHAnsi" w:cs="B Nazanin" w:hint="cs"/>
          <w:rtl/>
          <w:lang w:bidi="fa-IR"/>
        </w:rPr>
        <w:t xml:space="preserve"> با سمت  </w:t>
      </w:r>
      <w:r w:rsidR="00321F62">
        <w:rPr>
          <w:rFonts w:asciiTheme="minorHAnsi" w:eastAsiaTheme="minorHAnsi" w:hAnsiTheme="minorHAnsi" w:cs="B Nazanin" w:hint="cs"/>
          <w:rtl/>
          <w:lang w:bidi="fa-IR"/>
        </w:rPr>
        <w:t>............................</w:t>
      </w:r>
      <w:r w:rsidR="00BE56CA">
        <w:rPr>
          <w:rFonts w:asciiTheme="minorHAnsi" w:eastAsiaTheme="minorHAnsi" w:hAnsiTheme="minorHAnsi" w:cs="B Nazanin" w:hint="cs"/>
          <w:rtl/>
          <w:lang w:bidi="fa-IR"/>
        </w:rPr>
        <w:t xml:space="preserve">  </w:t>
      </w:r>
      <w:r w:rsidR="00321F62">
        <w:rPr>
          <w:rFonts w:asciiTheme="minorHAnsi" w:eastAsiaTheme="minorHAnsi" w:hAnsiTheme="minorHAnsi" w:cs="B Nazanin" w:hint="cs"/>
          <w:rtl/>
          <w:lang w:bidi="fa-IR"/>
        </w:rPr>
        <w:t>.(</w:t>
      </w:r>
      <w:r w:rsidR="00321F62" w:rsidRPr="003F274C">
        <w:rPr>
          <w:rFonts w:asciiTheme="minorHAnsi" w:eastAsiaTheme="minorHAnsi" w:hAnsiTheme="minorHAnsi" w:cs="B Nazanin" w:hint="cs"/>
          <w:rtl/>
          <w:lang w:bidi="fa-IR"/>
        </w:rPr>
        <w:t xml:space="preserve"> سرپرست مدیریت) </w:t>
      </w:r>
      <w:r w:rsidRPr="00C4446D">
        <w:rPr>
          <w:rFonts w:asciiTheme="minorHAnsi" w:eastAsiaTheme="minorHAnsi" w:hAnsiTheme="minorHAnsi" w:cs="B Nazanin" w:hint="cs"/>
          <w:sz w:val="24"/>
          <w:szCs w:val="24"/>
          <w:rtl/>
          <w:lang w:bidi="fa-IR"/>
        </w:rPr>
        <w:t xml:space="preserve"> که در این قرارداد ((</w:t>
      </w:r>
      <w:r w:rsidRPr="00C4446D">
        <w:rPr>
          <w:rFonts w:asciiTheme="minorHAnsi" w:eastAsiaTheme="minorHAnsi" w:hAnsiTheme="minorHAnsi" w:cs="B Nazanin" w:hint="cs"/>
          <w:b/>
          <w:bCs/>
          <w:sz w:val="24"/>
          <w:szCs w:val="24"/>
          <w:rtl/>
          <w:lang w:bidi="fa-IR"/>
        </w:rPr>
        <w:t>مجری</w:t>
      </w:r>
      <w:r w:rsidRPr="00C4446D">
        <w:rPr>
          <w:rFonts w:asciiTheme="minorHAnsi" w:eastAsiaTheme="minorHAnsi" w:hAnsiTheme="minorHAnsi" w:cs="B Nazanin" w:hint="cs"/>
          <w:sz w:val="24"/>
          <w:szCs w:val="24"/>
          <w:rtl/>
          <w:lang w:bidi="fa-IR"/>
        </w:rPr>
        <w:t>)) نامیده می شود به نشانی ..........................................</w:t>
      </w:r>
      <w:r>
        <w:rPr>
          <w:rFonts w:asciiTheme="minorHAnsi" w:eastAsiaTheme="minorHAnsi" w:hAnsiTheme="minorHAnsi" w:cs="B Nazanin" w:hint="cs"/>
          <w:sz w:val="24"/>
          <w:szCs w:val="24"/>
          <w:rtl/>
          <w:lang w:bidi="fa-IR"/>
        </w:rPr>
        <w:t xml:space="preserve"> و تلفن ...............</w:t>
      </w:r>
      <w:r w:rsidRPr="00C4446D">
        <w:rPr>
          <w:rFonts w:asciiTheme="minorHAnsi" w:eastAsiaTheme="minorHAnsi" w:hAnsiTheme="minorHAnsi" w:cs="B Nazanin" w:hint="cs"/>
          <w:sz w:val="24"/>
          <w:szCs w:val="24"/>
          <w:rtl/>
          <w:lang w:bidi="fa-IR"/>
        </w:rPr>
        <w:t xml:space="preserve">از </w:t>
      </w:r>
      <w:r>
        <w:rPr>
          <w:rFonts w:asciiTheme="minorHAnsi" w:eastAsiaTheme="minorHAnsi" w:hAnsiTheme="minorHAnsi" w:cs="B Nazanin" w:hint="cs"/>
          <w:sz w:val="24"/>
          <w:szCs w:val="24"/>
          <w:rtl/>
          <w:lang w:bidi="fa-IR"/>
        </w:rPr>
        <w:t>طرف دیگر</w:t>
      </w:r>
      <w:r w:rsidRPr="00C4446D">
        <w:rPr>
          <w:rFonts w:asciiTheme="minorHAnsi" w:eastAsiaTheme="minorHAnsi" w:hAnsiTheme="minorHAnsi" w:cs="B Nazanin" w:hint="cs"/>
          <w:sz w:val="24"/>
          <w:szCs w:val="24"/>
          <w:rtl/>
          <w:lang w:bidi="fa-IR"/>
        </w:rPr>
        <w:t xml:space="preserve"> </w:t>
      </w:r>
      <w:r w:rsidRPr="00C4446D">
        <w:rPr>
          <w:rFonts w:cs="B Nazanin" w:hint="cs"/>
          <w:sz w:val="24"/>
          <w:szCs w:val="24"/>
          <w:rtl/>
          <w:lang w:bidi="fa-IR"/>
        </w:rPr>
        <w:t xml:space="preserve"> به شرح ذیل منعقد گردید:</w:t>
      </w:r>
    </w:p>
    <w:p w:rsidR="0095545B" w:rsidRPr="00C4446D" w:rsidRDefault="002802E4" w:rsidP="00BE56CA">
      <w:pPr>
        <w:ind w:left="1133" w:right="-567"/>
        <w:jc w:val="lowKashida"/>
        <w:rPr>
          <w:rFonts w:cs="B Titr"/>
          <w:b/>
          <w:bCs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ماده1) </w:t>
      </w:r>
      <w:r w:rsidR="0095545B" w:rsidRPr="00C4446D">
        <w:rPr>
          <w:rFonts w:cs="B Titr" w:hint="cs"/>
          <w:b/>
          <w:bCs/>
          <w:rtl/>
          <w:lang w:bidi="fa-IR"/>
        </w:rPr>
        <w:t>موضوع قرارداد:</w:t>
      </w:r>
    </w:p>
    <w:p w:rsidR="00305AC2" w:rsidRPr="00B70992" w:rsidRDefault="009862EB" w:rsidP="00BE56CA">
      <w:pPr>
        <w:ind w:left="1133" w:right="-567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ascii="Calibri" w:eastAsia="Calibri" w:hAnsi="Calibri" w:cs="B Nazanin" w:hint="cs"/>
          <w:noProof w:val="0"/>
          <w:sz w:val="24"/>
          <w:szCs w:val="24"/>
          <w:rtl/>
          <w:lang w:bidi="fa-IR"/>
        </w:rPr>
        <w:t xml:space="preserve"> اجرای طرح </w:t>
      </w:r>
      <w:r w:rsidR="00320C95" w:rsidRPr="00B70992">
        <w:rPr>
          <w:rFonts w:ascii="Calibri" w:eastAsia="Calibri" w:hAnsi="Calibri" w:cs="B Nazanin" w:hint="cs"/>
          <w:noProof w:val="0"/>
          <w:sz w:val="24"/>
          <w:szCs w:val="24"/>
          <w:rtl/>
          <w:lang w:bidi="fa-IR"/>
        </w:rPr>
        <w:t xml:space="preserve">پژوهشي با عنوان: </w:t>
      </w:r>
      <w:r>
        <w:rPr>
          <w:rFonts w:ascii="Calibri" w:eastAsia="Calibri" w:hAnsi="Calibri" w:cs="B Nazanin" w:hint="cs"/>
          <w:noProof w:val="0"/>
          <w:sz w:val="24"/>
          <w:szCs w:val="24"/>
          <w:rtl/>
          <w:lang w:bidi="fa-IR"/>
        </w:rPr>
        <w:t xml:space="preserve"> </w:t>
      </w:r>
      <w:r w:rsidR="00320C95" w:rsidRPr="00B70992">
        <w:rPr>
          <w:rFonts w:ascii="Calibri" w:eastAsia="Calibri" w:hAnsi="Calibri" w:cs="B Nazanin"/>
          <w:noProof w:val="0"/>
          <w:sz w:val="24"/>
          <w:szCs w:val="24"/>
          <w:lang w:bidi="fa-IR"/>
        </w:rPr>
        <w:t>…………………………………………….</w:t>
      </w:r>
      <w:r w:rsidR="00320C95" w:rsidRPr="00B70992">
        <w:rPr>
          <w:rFonts w:ascii="Calibri" w:eastAsia="Calibri" w:hAnsi="Calibri" w:cs="B Nazanin" w:hint="cs"/>
          <w:noProof w:val="0"/>
          <w:sz w:val="24"/>
          <w:szCs w:val="24"/>
          <w:rtl/>
          <w:lang w:bidi="fa-IR"/>
        </w:rPr>
        <w:t xml:space="preserve"> </w:t>
      </w:r>
      <w:r w:rsidR="00C4446D" w:rsidRPr="00B70992">
        <w:rPr>
          <w:rFonts w:cs="B Nazanin" w:hint="cs"/>
          <w:sz w:val="24"/>
          <w:szCs w:val="24"/>
          <w:rtl/>
          <w:lang w:bidi="fa-IR"/>
        </w:rPr>
        <w:t>مطابق فرم پیشنهاده پژوهشی ( پروپوزال پیوست)</w:t>
      </w:r>
      <w:r w:rsidR="00305AC2" w:rsidRPr="00B70992">
        <w:rPr>
          <w:rFonts w:cs="B Nazanin" w:hint="cs"/>
          <w:sz w:val="24"/>
          <w:szCs w:val="24"/>
          <w:rtl/>
          <w:lang w:bidi="fa-IR"/>
        </w:rPr>
        <w:t xml:space="preserve"> بر اساس </w:t>
      </w:r>
      <w:r>
        <w:rPr>
          <w:rFonts w:cs="B Nazanin" w:hint="cs"/>
          <w:sz w:val="24"/>
          <w:szCs w:val="24"/>
          <w:rtl/>
          <w:lang w:bidi="fa-IR"/>
        </w:rPr>
        <w:t>درخواست</w:t>
      </w:r>
      <w:r w:rsidR="00305AC2" w:rsidRPr="00B70992">
        <w:rPr>
          <w:rFonts w:cs="B Nazanin" w:hint="cs"/>
          <w:sz w:val="24"/>
          <w:szCs w:val="24"/>
          <w:rtl/>
          <w:lang w:bidi="fa-IR"/>
        </w:rPr>
        <w:t xml:space="preserve"> شماره </w:t>
      </w:r>
      <w:r w:rsidR="00305AC2" w:rsidRPr="00B70992">
        <w:rPr>
          <w:rFonts w:ascii="Sakkal Majalla" w:hAnsi="Sakkal Majalla" w:cs="Sakkal Majalla" w:hint="cs"/>
          <w:sz w:val="24"/>
          <w:szCs w:val="24"/>
          <w:rtl/>
          <w:lang w:bidi="fa-IR"/>
        </w:rPr>
        <w:t>…………</w:t>
      </w:r>
      <w:r w:rsidR="00305AC2" w:rsidRPr="00B70992">
        <w:rPr>
          <w:rFonts w:cs="B Nazanin" w:hint="cs"/>
          <w:sz w:val="24"/>
          <w:szCs w:val="24"/>
          <w:rtl/>
          <w:lang w:bidi="fa-IR"/>
        </w:rPr>
        <w:t xml:space="preserve">مورخ </w:t>
      </w:r>
      <w:r w:rsidR="00305AC2" w:rsidRPr="00B70992">
        <w:rPr>
          <w:rFonts w:ascii="Sakkal Majalla" w:hAnsi="Sakkal Majalla" w:cs="Sakkal Majalla" w:hint="cs"/>
          <w:sz w:val="24"/>
          <w:szCs w:val="24"/>
          <w:rtl/>
          <w:lang w:bidi="fa-IR"/>
        </w:rPr>
        <w:t>………………</w:t>
      </w:r>
      <w:r w:rsidR="00305AC2" w:rsidRPr="00B70992">
        <w:rPr>
          <w:rFonts w:cs="B Nazanin" w:hint="cs"/>
          <w:sz w:val="24"/>
          <w:szCs w:val="24"/>
          <w:rtl/>
          <w:lang w:bidi="fa-IR"/>
        </w:rPr>
        <w:t xml:space="preserve">  کارفرما </w:t>
      </w:r>
      <w:r>
        <w:rPr>
          <w:rFonts w:cs="B Nazanin" w:hint="cs"/>
          <w:sz w:val="24"/>
          <w:szCs w:val="24"/>
          <w:rtl/>
          <w:lang w:bidi="fa-IR"/>
        </w:rPr>
        <w:t>.</w:t>
      </w:r>
    </w:p>
    <w:p w:rsidR="0095545B" w:rsidRPr="002802E4" w:rsidRDefault="002802E4" w:rsidP="00BE56CA">
      <w:pPr>
        <w:ind w:left="1133" w:right="-567"/>
        <w:jc w:val="lowKashida"/>
        <w:rPr>
          <w:rFonts w:cs="B Titr"/>
          <w:b/>
          <w:bCs/>
          <w:lang w:bidi="fa-IR"/>
        </w:rPr>
      </w:pPr>
      <w:r w:rsidRPr="002802E4">
        <w:rPr>
          <w:rFonts w:cs="B Titr" w:hint="cs"/>
          <w:b/>
          <w:bCs/>
          <w:rtl/>
          <w:lang w:bidi="fa-IR"/>
        </w:rPr>
        <w:t xml:space="preserve">ماده2) </w:t>
      </w:r>
      <w:r w:rsidR="0095545B" w:rsidRPr="002802E4">
        <w:rPr>
          <w:rFonts w:cs="B Titr" w:hint="cs"/>
          <w:b/>
          <w:bCs/>
          <w:rtl/>
          <w:lang w:bidi="fa-IR"/>
        </w:rPr>
        <w:t>شرح خدمات و روش اجرا:</w:t>
      </w:r>
    </w:p>
    <w:p w:rsidR="0095545B" w:rsidRPr="002802E4" w:rsidRDefault="0095545B" w:rsidP="00BE56CA">
      <w:pPr>
        <w:keepLines/>
        <w:tabs>
          <w:tab w:val="left" w:pos="397"/>
        </w:tabs>
        <w:ind w:left="1133" w:right="-567"/>
        <w:jc w:val="lowKashida"/>
        <w:rPr>
          <w:rFonts w:ascii="IPT.Nazanin.Outline" w:hAnsi="IPT.Nazanin.Outline" w:cs="B Nazanin"/>
          <w:sz w:val="24"/>
          <w:szCs w:val="24"/>
          <w:rtl/>
          <w:lang w:bidi="fa-IR"/>
        </w:rPr>
      </w:pPr>
      <w:r w:rsidRPr="00657673">
        <w:rPr>
          <w:rFonts w:ascii="IPT.Nazanin.Outline" w:hAnsi="IPT.Nazanin.Outline" w:cs="B Lotus" w:hint="cs"/>
          <w:b/>
          <w:bCs/>
          <w:sz w:val="24"/>
          <w:szCs w:val="24"/>
          <w:rtl/>
          <w:lang w:bidi="fa-IR"/>
        </w:rPr>
        <w:t xml:space="preserve"> </w:t>
      </w:r>
      <w:r w:rsidRPr="002802E4">
        <w:rPr>
          <w:rFonts w:ascii="IPT.Nazanin.Outline" w:hAnsi="IPT.Nazanin.Outline" w:cs="B Nazanin" w:hint="cs"/>
          <w:sz w:val="24"/>
          <w:szCs w:val="24"/>
          <w:rtl/>
          <w:lang w:bidi="fa-IR"/>
        </w:rPr>
        <w:t>شرح خدمات پروژه و روش اجرای آن  مطابق فرم پیشنهاد</w:t>
      </w:r>
      <w:r w:rsidR="002802E4" w:rsidRPr="002802E4">
        <w:rPr>
          <w:rFonts w:ascii="IPT.Nazanin.Outline" w:hAnsi="IPT.Nazanin.Outline" w:cs="B Nazanin" w:hint="cs"/>
          <w:sz w:val="24"/>
          <w:szCs w:val="24"/>
          <w:rtl/>
          <w:lang w:bidi="fa-IR"/>
        </w:rPr>
        <w:t>ه</w:t>
      </w:r>
      <w:r w:rsidRPr="002802E4">
        <w:rPr>
          <w:rFonts w:ascii="IPT.Nazanin.Outline" w:hAnsi="IPT.Nazanin.Outline" w:cs="B Nazanin" w:hint="cs"/>
          <w:sz w:val="24"/>
          <w:szCs w:val="24"/>
          <w:rtl/>
          <w:lang w:bidi="fa-IR"/>
        </w:rPr>
        <w:t xml:space="preserve"> پروژه (پیوست 1) می</w:t>
      </w:r>
      <w:r w:rsidRPr="002802E4">
        <w:rPr>
          <w:rFonts w:ascii="IPT.Nazanin.Outline" w:hAnsi="IPT.Nazanin.Outline" w:cs="B Nazanin" w:hint="cs"/>
          <w:sz w:val="24"/>
          <w:szCs w:val="24"/>
          <w:rtl/>
          <w:lang w:bidi="fa-IR"/>
        </w:rPr>
        <w:softHyphen/>
        <w:t>باشد.</w:t>
      </w:r>
    </w:p>
    <w:p w:rsidR="00305AC2" w:rsidRDefault="002802E4" w:rsidP="00BE56CA">
      <w:pPr>
        <w:ind w:left="1133" w:right="-567"/>
        <w:jc w:val="lowKashida"/>
        <w:rPr>
          <w:rFonts w:cs="B Nazanin"/>
          <w:rtl/>
          <w:lang w:bidi="fa-IR"/>
        </w:rPr>
      </w:pPr>
      <w:r>
        <w:rPr>
          <w:rFonts w:ascii="BNazaninBold" w:cs="B Titr" w:hint="cs"/>
          <w:b/>
          <w:bCs/>
          <w:color w:val="000000"/>
          <w:sz w:val="18"/>
          <w:szCs w:val="18"/>
          <w:rtl/>
          <w:lang w:bidi="fa-IR"/>
        </w:rPr>
        <w:t>م</w:t>
      </w:r>
      <w:r w:rsidRPr="00B825A4">
        <w:rPr>
          <w:rFonts w:ascii="BNazaninBold" w:cs="B Titr" w:hint="cs"/>
          <w:b/>
          <w:bCs/>
          <w:color w:val="000000"/>
          <w:sz w:val="18"/>
          <w:szCs w:val="18"/>
          <w:rtl/>
          <w:lang w:bidi="fa-IR"/>
        </w:rPr>
        <w:t>اده</w:t>
      </w:r>
      <w:r w:rsidR="00737226">
        <w:rPr>
          <w:rFonts w:ascii="BNazaninBold" w:cs="B Titr" w:hint="cs"/>
          <w:b/>
          <w:bCs/>
          <w:color w:val="000000"/>
          <w:sz w:val="18"/>
          <w:szCs w:val="18"/>
          <w:rtl/>
          <w:lang w:bidi="fa-IR"/>
        </w:rPr>
        <w:t>3</w:t>
      </w:r>
      <w:r w:rsidRPr="00B825A4">
        <w:rPr>
          <w:rFonts w:ascii="BNazaninBold" w:cs="B Titr" w:hint="cs"/>
          <w:b/>
          <w:bCs/>
          <w:color w:val="000000"/>
          <w:sz w:val="18"/>
          <w:szCs w:val="18"/>
          <w:rtl/>
          <w:lang w:bidi="fa-IR"/>
        </w:rPr>
        <w:t xml:space="preserve">) مدت </w:t>
      </w:r>
      <w:r w:rsidRPr="00B825A4">
        <w:rPr>
          <w:rFonts w:cs="B Titr" w:hint="cs"/>
          <w:b/>
          <w:bCs/>
          <w:sz w:val="18"/>
          <w:szCs w:val="18"/>
          <w:rtl/>
          <w:lang w:bidi="fa-IR"/>
        </w:rPr>
        <w:t>قرارداد</w:t>
      </w:r>
      <w:r w:rsidRPr="00B825A4">
        <w:rPr>
          <w:rFonts w:ascii="BNazaninBold" w:cs="B Titr" w:hint="cs"/>
          <w:b/>
          <w:bCs/>
          <w:color w:val="000000"/>
          <w:sz w:val="18"/>
          <w:szCs w:val="18"/>
          <w:rtl/>
          <w:lang w:bidi="fa-IR"/>
        </w:rPr>
        <w:t>:</w:t>
      </w:r>
      <w:r w:rsidRPr="00B825A4">
        <w:rPr>
          <w:rFonts w:ascii="BNazaninBold" w:cs="B Nazanin" w:hint="cs"/>
          <w:b/>
          <w:bCs/>
          <w:color w:val="000000"/>
          <w:lang w:bidi="fa-IR"/>
        </w:rPr>
        <w:t xml:space="preserve"> </w:t>
      </w:r>
      <w:r w:rsidR="00305AC2" w:rsidRPr="00305AC2">
        <w:rPr>
          <w:rFonts w:cs="B Nazanin" w:hint="cs"/>
          <w:sz w:val="24"/>
          <w:szCs w:val="24"/>
          <w:rtl/>
          <w:lang w:bidi="fa-IR"/>
        </w:rPr>
        <w:t>مدت اجرای طرح پژوهشی ، با توجه به برنامه زمانی مندرج در فرم پیشنهاد (پروپوزال)</w:t>
      </w:r>
      <w:r w:rsidR="00305AC2" w:rsidRPr="00305AC2">
        <w:rPr>
          <w:rFonts w:ascii="IPT.Nazanin.Outline" w:hAnsi="IPT.Nazanin.Outline" w:cs="B Nazanin" w:hint="cs"/>
          <w:sz w:val="24"/>
          <w:szCs w:val="24"/>
          <w:rtl/>
          <w:lang w:bidi="fa-IR"/>
        </w:rPr>
        <w:t xml:space="preserve">  </w:t>
      </w:r>
      <w:r w:rsidR="00305AC2" w:rsidRPr="00305AC2">
        <w:rPr>
          <w:rFonts w:cs="B Nazanin" w:hint="cs"/>
          <w:sz w:val="24"/>
          <w:szCs w:val="24"/>
          <w:rtl/>
          <w:lang w:bidi="fa-IR"/>
        </w:rPr>
        <w:t xml:space="preserve">برابر ..........   ماه است که شروع آن از تاریخ ثبت </w:t>
      </w:r>
      <w:r w:rsidR="009862EB">
        <w:rPr>
          <w:rFonts w:cs="B Nazanin" w:hint="cs"/>
          <w:sz w:val="24"/>
          <w:szCs w:val="24"/>
          <w:rtl/>
          <w:lang w:bidi="fa-IR"/>
        </w:rPr>
        <w:t xml:space="preserve">و مبادله قرارداد </w:t>
      </w:r>
      <w:r w:rsidR="00305AC2" w:rsidRPr="00305AC2">
        <w:rPr>
          <w:rFonts w:cs="B Nazanin" w:hint="cs"/>
          <w:sz w:val="24"/>
          <w:szCs w:val="24"/>
          <w:rtl/>
          <w:lang w:bidi="fa-IR"/>
        </w:rPr>
        <w:t>می</w:t>
      </w:r>
      <w:r w:rsidR="00305AC2" w:rsidRPr="00305AC2">
        <w:rPr>
          <w:rFonts w:ascii="IPT.Nazanin.Outline" w:hAnsi="IPT.Nazanin.Outline" w:cs="B Nazanin" w:hint="cs"/>
          <w:sz w:val="24"/>
          <w:szCs w:val="24"/>
          <w:rtl/>
          <w:lang w:bidi="fa-IR"/>
        </w:rPr>
        <w:softHyphen/>
      </w:r>
      <w:r w:rsidR="00305AC2" w:rsidRPr="00305AC2">
        <w:rPr>
          <w:rFonts w:cs="B Nazanin" w:hint="cs"/>
          <w:sz w:val="24"/>
          <w:szCs w:val="24"/>
          <w:rtl/>
          <w:lang w:bidi="fa-IR"/>
        </w:rPr>
        <w:t xml:space="preserve">باشد و چنانچه طرح بدون علل ناشی از قصور یا تقصیر مجری در مدت پيش بيني شده خاتمه نيابد </w:t>
      </w:r>
      <w:r w:rsidR="00305AC2">
        <w:rPr>
          <w:rFonts w:cs="B Nazanin" w:hint="cs"/>
          <w:sz w:val="24"/>
          <w:szCs w:val="24"/>
          <w:rtl/>
          <w:lang w:bidi="fa-IR"/>
        </w:rPr>
        <w:t>مجری</w:t>
      </w:r>
      <w:r w:rsidR="00305AC2" w:rsidRPr="00305AC2">
        <w:rPr>
          <w:rFonts w:cs="B Nazanin" w:hint="cs"/>
          <w:sz w:val="24"/>
          <w:szCs w:val="24"/>
          <w:rtl/>
          <w:lang w:bidi="fa-IR"/>
        </w:rPr>
        <w:t xml:space="preserve"> می</w:t>
      </w:r>
      <w:r w:rsidR="009862EB">
        <w:rPr>
          <w:rFonts w:cs="B Nazanin" w:hint="cs"/>
          <w:sz w:val="24"/>
          <w:szCs w:val="24"/>
          <w:rtl/>
          <w:lang w:bidi="fa-IR"/>
        </w:rPr>
        <w:t xml:space="preserve"> تواند</w:t>
      </w:r>
      <w:r w:rsidR="00305AC2" w:rsidRPr="00305AC2">
        <w:rPr>
          <w:rFonts w:cs="B Nazanin" w:hint="cs"/>
          <w:sz w:val="24"/>
          <w:szCs w:val="24"/>
          <w:rtl/>
          <w:lang w:bidi="fa-IR"/>
        </w:rPr>
        <w:t xml:space="preserve"> قبل از اتمام مدت قرارداد درخواست خود را در این زمینه ارائه و پس از تأیید </w:t>
      </w:r>
      <w:r w:rsidR="009862EB">
        <w:rPr>
          <w:rFonts w:cs="B Nazanin" w:hint="cs"/>
          <w:sz w:val="24"/>
          <w:szCs w:val="24"/>
          <w:rtl/>
          <w:lang w:bidi="fa-IR"/>
        </w:rPr>
        <w:t>کارفرما</w:t>
      </w:r>
      <w:r w:rsidR="00305AC2" w:rsidRPr="00305AC2">
        <w:rPr>
          <w:rFonts w:cs="B Nazanin" w:hint="cs"/>
          <w:sz w:val="24"/>
          <w:szCs w:val="24"/>
          <w:rtl/>
          <w:lang w:bidi="fa-IR"/>
        </w:rPr>
        <w:t xml:space="preserve"> حداکثر به مدت شش ماه</w:t>
      </w:r>
      <w:r w:rsidR="009862EB">
        <w:rPr>
          <w:rFonts w:cs="B Nazanin" w:hint="cs"/>
          <w:sz w:val="24"/>
          <w:szCs w:val="24"/>
          <w:rtl/>
          <w:lang w:bidi="fa-IR"/>
        </w:rPr>
        <w:t xml:space="preserve"> دیگر</w:t>
      </w:r>
      <w:r w:rsidR="00305AC2" w:rsidRPr="00305AC2">
        <w:rPr>
          <w:rFonts w:cs="B Nazanin" w:hint="cs"/>
          <w:sz w:val="24"/>
          <w:szCs w:val="24"/>
          <w:rtl/>
          <w:lang w:bidi="fa-IR"/>
        </w:rPr>
        <w:t xml:space="preserve"> تمدید </w:t>
      </w:r>
      <w:r w:rsidR="009862EB">
        <w:rPr>
          <w:rFonts w:cs="B Nazanin" w:hint="cs"/>
          <w:sz w:val="24"/>
          <w:szCs w:val="24"/>
          <w:rtl/>
          <w:lang w:bidi="fa-IR"/>
        </w:rPr>
        <w:t>نماید.</w:t>
      </w:r>
      <w:r w:rsidR="00305AC2" w:rsidRPr="00305AC2">
        <w:rPr>
          <w:rFonts w:cs="B Nazanin" w:hint="cs"/>
          <w:sz w:val="22"/>
          <w:szCs w:val="22"/>
          <w:rtl/>
          <w:lang w:bidi="fa-IR"/>
        </w:rPr>
        <w:t xml:space="preserve"> </w:t>
      </w:r>
    </w:p>
    <w:p w:rsidR="000E4182" w:rsidRDefault="000E4182" w:rsidP="00BE56CA">
      <w:pPr>
        <w:ind w:left="1133" w:right="-567"/>
        <w:jc w:val="lowKashida"/>
        <w:rPr>
          <w:rFonts w:cs="B Nazanin"/>
          <w:sz w:val="24"/>
          <w:szCs w:val="24"/>
          <w:rtl/>
          <w:lang w:bidi="fa-IR"/>
        </w:rPr>
      </w:pPr>
      <w:r w:rsidRPr="00B825A4">
        <w:rPr>
          <w:rFonts w:ascii="BNazaninBold" w:cs="B Titr" w:hint="cs"/>
          <w:b/>
          <w:bCs/>
          <w:color w:val="000000"/>
          <w:sz w:val="18"/>
          <w:szCs w:val="18"/>
          <w:rtl/>
          <w:lang w:bidi="fa-IR"/>
        </w:rPr>
        <w:t>ماده</w:t>
      </w:r>
      <w:r w:rsidR="00737226">
        <w:rPr>
          <w:rFonts w:ascii="BNazaninBold" w:cs="B Titr" w:hint="cs"/>
          <w:b/>
          <w:bCs/>
          <w:color w:val="000000"/>
          <w:sz w:val="18"/>
          <w:szCs w:val="18"/>
          <w:rtl/>
          <w:lang w:bidi="fa-IR"/>
        </w:rPr>
        <w:t>4</w:t>
      </w:r>
      <w:r w:rsidRPr="00B825A4">
        <w:rPr>
          <w:rFonts w:ascii="BNazaninBold" w:cs="B Titr" w:hint="cs"/>
          <w:b/>
          <w:bCs/>
          <w:color w:val="000000"/>
          <w:sz w:val="18"/>
          <w:szCs w:val="18"/>
          <w:rtl/>
          <w:lang w:bidi="fa-IR"/>
        </w:rPr>
        <w:t xml:space="preserve">) </w:t>
      </w:r>
      <w:r w:rsidRPr="00B825A4">
        <w:rPr>
          <w:rFonts w:ascii="Arial" w:hAnsi="Arial" w:cs="B Titr" w:hint="cs"/>
          <w:b/>
          <w:bCs/>
          <w:color w:val="000000"/>
          <w:sz w:val="18"/>
          <w:szCs w:val="18"/>
          <w:rtl/>
          <w:lang w:bidi="fa-IR"/>
        </w:rPr>
        <w:t xml:space="preserve">مبلغ </w:t>
      </w:r>
      <w:r w:rsidRPr="00B825A4">
        <w:rPr>
          <w:rFonts w:ascii="BNazaninBold" w:cs="B Titr" w:hint="cs"/>
          <w:b/>
          <w:bCs/>
          <w:color w:val="000000"/>
          <w:sz w:val="18"/>
          <w:szCs w:val="18"/>
          <w:rtl/>
          <w:lang w:bidi="fa-IR"/>
        </w:rPr>
        <w:t>قرارداد</w:t>
      </w:r>
      <w:r w:rsidRPr="00B825A4">
        <w:rPr>
          <w:rFonts w:cs="B Titr" w:hint="cs"/>
          <w:sz w:val="18"/>
          <w:szCs w:val="18"/>
          <w:rtl/>
          <w:lang w:bidi="fa-IR"/>
        </w:rPr>
        <w:t xml:space="preserve"> </w:t>
      </w:r>
      <w:r w:rsidRPr="00B825A4">
        <w:rPr>
          <w:rFonts w:ascii="BNazaninBold" w:cs="B Titr" w:hint="cs"/>
          <w:b/>
          <w:bCs/>
          <w:color w:val="000000"/>
          <w:sz w:val="18"/>
          <w:szCs w:val="18"/>
          <w:rtl/>
          <w:lang w:bidi="fa-IR"/>
        </w:rPr>
        <w:t>و نحوة پرداخت</w:t>
      </w:r>
      <w:r w:rsidRPr="00B825A4">
        <w:rPr>
          <w:rFonts w:ascii="BNazaninBold" w:cs="2  Titr" w:hint="cs"/>
          <w:b/>
          <w:bCs/>
          <w:color w:val="000000"/>
          <w:sz w:val="18"/>
          <w:szCs w:val="18"/>
          <w:rtl/>
          <w:lang w:bidi="fa-IR"/>
        </w:rPr>
        <w:t>:</w:t>
      </w:r>
      <w:r w:rsidRPr="00B825A4">
        <w:rPr>
          <w:rFonts w:cs="B Nazanin" w:hint="cs"/>
          <w:rtl/>
          <w:lang w:bidi="fa-IR"/>
        </w:rPr>
        <w:t xml:space="preserve"> </w:t>
      </w:r>
      <w:r w:rsidRPr="000E4182"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مبلغ قرارداد با لحاظ جمیع جهات مؤثر در موضوع </w:t>
      </w:r>
      <w:r w:rsidRPr="000E4182">
        <w:rPr>
          <w:rFonts w:ascii="BNazanin" w:cs="B Nazanin" w:hint="cs"/>
          <w:b/>
          <w:bCs/>
          <w:color w:val="000000"/>
          <w:sz w:val="24"/>
          <w:szCs w:val="24"/>
          <w:u w:val="single"/>
          <w:rtl/>
          <w:lang w:bidi="fa-IR"/>
        </w:rPr>
        <w:t>به میزان .....................  ریال (............. ریال)</w:t>
      </w:r>
      <w:r w:rsidRPr="000E4182">
        <w:rPr>
          <w:rFonts w:ascii="BNazanin" w:cs="B Nazanin" w:hint="cs"/>
          <w:color w:val="000000"/>
          <w:sz w:val="24"/>
          <w:szCs w:val="24"/>
          <w:u w:val="single"/>
          <w:rtl/>
          <w:lang w:bidi="fa-IR"/>
        </w:rPr>
        <w:t xml:space="preserve"> </w:t>
      </w:r>
      <w:r w:rsidRPr="000E4182">
        <w:rPr>
          <w:rFonts w:ascii="BNazaninBold" w:cs="B Nazanin" w:hint="cs"/>
          <w:color w:val="000000"/>
          <w:sz w:val="24"/>
          <w:szCs w:val="24"/>
          <w:rtl/>
          <w:lang w:bidi="fa-IR"/>
        </w:rPr>
        <w:t>تعیین</w:t>
      </w:r>
      <w:r w:rsidRPr="000E4182">
        <w:rPr>
          <w:rFonts w:ascii="BNazaninBold" w:cs="B Nazanin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0E4182"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می گردد که توسط کارفرما در قبال اجراي صحیح و کامل موضوع </w:t>
      </w:r>
      <w:r w:rsidRPr="000E4182">
        <w:rPr>
          <w:rFonts w:cs="B Nazanin" w:hint="cs"/>
          <w:sz w:val="24"/>
          <w:szCs w:val="24"/>
          <w:rtl/>
          <w:lang w:bidi="fa-IR"/>
        </w:rPr>
        <w:t>قرارداد</w:t>
      </w:r>
      <w:r w:rsidRPr="000E4182"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پس از کسر مبالغ حسن انجام کار و تأیید پیشرفت کمّی و کیفی </w:t>
      </w:r>
      <w:r w:rsidR="009862EB">
        <w:rPr>
          <w:rFonts w:ascii="BNazanin" w:cs="B Nazanin" w:hint="cs"/>
          <w:color w:val="000000"/>
          <w:sz w:val="24"/>
          <w:szCs w:val="24"/>
          <w:rtl/>
          <w:lang w:bidi="fa-IR"/>
        </w:rPr>
        <w:t>ت</w:t>
      </w:r>
      <w:r w:rsidRPr="000E4182"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وسط مرجع نظارت ، </w:t>
      </w:r>
      <w:r w:rsidRPr="000E4182">
        <w:rPr>
          <w:rFonts w:cs="B Nazanin" w:hint="cs"/>
          <w:sz w:val="24"/>
          <w:szCs w:val="24"/>
          <w:rtl/>
          <w:lang w:bidi="fa-IR"/>
        </w:rPr>
        <w:t xml:space="preserve">به حساب شماره...................... </w:t>
      </w:r>
      <w:r w:rsidRPr="000E4182">
        <w:rPr>
          <w:rFonts w:ascii="IPT.Nazanin.Outline" w:hAnsi="IPT.Nazanin.Outline" w:cs="B Nazanin" w:hint="cs"/>
          <w:sz w:val="24"/>
          <w:szCs w:val="24"/>
          <w:rtl/>
          <w:lang w:bidi="fa-IR"/>
        </w:rPr>
        <w:t xml:space="preserve">نزد </w:t>
      </w:r>
      <w:r w:rsidRPr="000E4182">
        <w:rPr>
          <w:rFonts w:cs="B Nazanin" w:hint="cs"/>
          <w:sz w:val="24"/>
          <w:szCs w:val="24"/>
          <w:rtl/>
          <w:lang w:bidi="fa-IR"/>
        </w:rPr>
        <w:t xml:space="preserve">بانک </w:t>
      </w:r>
      <w:r w:rsidRPr="000E4182">
        <w:rPr>
          <w:rFonts w:ascii="IPT.Nazanin.Outline" w:hAnsi="IPT.Nazanin.Outline" w:cs="B Nazanin" w:hint="cs"/>
          <w:sz w:val="24"/>
          <w:szCs w:val="24"/>
          <w:rtl/>
          <w:lang w:bidi="fa-IR"/>
        </w:rPr>
        <w:t xml:space="preserve">....................  در وجه مجری </w:t>
      </w:r>
      <w:r w:rsidRPr="000E4182">
        <w:rPr>
          <w:rFonts w:cs="B Nazanin" w:hint="cs"/>
          <w:sz w:val="24"/>
          <w:szCs w:val="24"/>
          <w:rtl/>
          <w:lang w:bidi="fa-IR"/>
        </w:rPr>
        <w:t>به شرح ذیل پرداخت می گردد.</w:t>
      </w:r>
    </w:p>
    <w:p w:rsidR="003605C1" w:rsidRPr="003605C1" w:rsidRDefault="003605C1" w:rsidP="00BE56CA">
      <w:pPr>
        <w:ind w:left="1133" w:right="-567"/>
        <w:jc w:val="lowKashida"/>
        <w:rPr>
          <w:rFonts w:cs="B Nazanin"/>
          <w:sz w:val="22"/>
          <w:szCs w:val="22"/>
          <w:rtl/>
          <w:lang w:bidi="fa-IR"/>
        </w:rPr>
      </w:pPr>
      <w:r w:rsidRPr="003605C1">
        <w:rPr>
          <w:rFonts w:cs="B Nazanin" w:hint="cs"/>
          <w:sz w:val="22"/>
          <w:szCs w:val="22"/>
          <w:rtl/>
          <w:lang w:bidi="fa-IR"/>
        </w:rPr>
        <w:t>1-</w:t>
      </w:r>
      <w:r>
        <w:rPr>
          <w:rFonts w:cs="B Nazanin" w:hint="cs"/>
          <w:sz w:val="22"/>
          <w:szCs w:val="22"/>
          <w:rtl/>
          <w:lang w:bidi="fa-IR"/>
        </w:rPr>
        <w:t>4</w:t>
      </w:r>
      <w:r w:rsidRPr="003605C1">
        <w:rPr>
          <w:rFonts w:cs="B Nazanin" w:hint="cs"/>
          <w:sz w:val="22"/>
          <w:szCs w:val="22"/>
          <w:rtl/>
          <w:lang w:bidi="fa-IR"/>
        </w:rPr>
        <w:t xml:space="preserve">) </w:t>
      </w:r>
      <w:r>
        <w:rPr>
          <w:rFonts w:cs="B Nazanin" w:hint="cs"/>
          <w:sz w:val="22"/>
          <w:szCs w:val="22"/>
          <w:rtl/>
          <w:lang w:bidi="fa-IR"/>
        </w:rPr>
        <w:t>2</w:t>
      </w:r>
      <w:r w:rsidRPr="003605C1">
        <w:rPr>
          <w:rFonts w:cs="B Nazanin" w:hint="cs"/>
          <w:sz w:val="22"/>
          <w:szCs w:val="22"/>
          <w:rtl/>
          <w:lang w:bidi="fa-IR"/>
        </w:rPr>
        <w:t xml:space="preserve">5 درصد </w:t>
      </w:r>
      <w:r w:rsidR="00C82099">
        <w:rPr>
          <w:rFonts w:cs="B Nazanin" w:hint="cs"/>
          <w:sz w:val="22"/>
          <w:szCs w:val="22"/>
          <w:rtl/>
          <w:lang w:bidi="fa-IR"/>
        </w:rPr>
        <w:t xml:space="preserve">از مبلغ کل قرارداد </w:t>
      </w:r>
      <w:r w:rsidRPr="003605C1">
        <w:rPr>
          <w:rFonts w:cs="B Nazanin" w:hint="cs"/>
          <w:sz w:val="22"/>
          <w:szCs w:val="22"/>
          <w:rtl/>
          <w:lang w:bidi="fa-IR"/>
        </w:rPr>
        <w:t xml:space="preserve">به عنوان پیش پرداخت که پس از امضای قرارداد و طی تشریفات اداری به مجری طرح قابل پرداخت </w:t>
      </w:r>
      <w:r>
        <w:rPr>
          <w:rFonts w:cs="B Nazanin" w:hint="cs"/>
          <w:sz w:val="22"/>
          <w:szCs w:val="22"/>
          <w:rtl/>
          <w:lang w:bidi="fa-IR"/>
        </w:rPr>
        <w:t xml:space="preserve"> </w:t>
      </w:r>
      <w:r w:rsidRPr="003605C1">
        <w:rPr>
          <w:rFonts w:cs="B Nazanin" w:hint="cs"/>
          <w:sz w:val="22"/>
          <w:szCs w:val="22"/>
          <w:rtl/>
          <w:lang w:bidi="fa-IR"/>
        </w:rPr>
        <w:t>می باشد.</w:t>
      </w:r>
    </w:p>
    <w:p w:rsidR="003605C1" w:rsidRPr="003605C1" w:rsidRDefault="003605C1" w:rsidP="00BE56CA">
      <w:pPr>
        <w:ind w:left="1133" w:right="-567"/>
        <w:jc w:val="lowKashida"/>
        <w:rPr>
          <w:rFonts w:cs="B Nazanin"/>
          <w:sz w:val="22"/>
          <w:szCs w:val="22"/>
          <w:rtl/>
          <w:lang w:bidi="fa-IR"/>
        </w:rPr>
      </w:pPr>
      <w:r w:rsidRPr="003605C1">
        <w:rPr>
          <w:rFonts w:cs="B Nazanin" w:hint="cs"/>
          <w:sz w:val="22"/>
          <w:szCs w:val="22"/>
          <w:rtl/>
          <w:lang w:bidi="fa-IR"/>
        </w:rPr>
        <w:t>2-</w:t>
      </w:r>
      <w:r>
        <w:rPr>
          <w:rFonts w:cs="B Nazanin" w:hint="cs"/>
          <w:sz w:val="22"/>
          <w:szCs w:val="22"/>
          <w:rtl/>
          <w:lang w:bidi="fa-IR"/>
        </w:rPr>
        <w:t>4</w:t>
      </w:r>
      <w:r w:rsidRPr="003605C1">
        <w:rPr>
          <w:rFonts w:cs="B Nazanin" w:hint="cs"/>
          <w:sz w:val="22"/>
          <w:szCs w:val="22"/>
          <w:rtl/>
          <w:lang w:bidi="fa-IR"/>
        </w:rPr>
        <w:t xml:space="preserve">) </w:t>
      </w:r>
      <w:r w:rsidR="009862EB">
        <w:rPr>
          <w:rFonts w:cs="B Nazanin" w:hint="cs"/>
          <w:sz w:val="22"/>
          <w:szCs w:val="22"/>
          <w:rtl/>
          <w:lang w:bidi="fa-IR"/>
        </w:rPr>
        <w:t>............</w:t>
      </w:r>
      <w:r w:rsidRPr="003605C1">
        <w:rPr>
          <w:rFonts w:cs="B Nazanin" w:hint="cs"/>
          <w:sz w:val="22"/>
          <w:szCs w:val="22"/>
          <w:rtl/>
          <w:lang w:bidi="fa-IR"/>
        </w:rPr>
        <w:t xml:space="preserve"> درصد </w:t>
      </w:r>
      <w:r w:rsidR="00C82099">
        <w:rPr>
          <w:rFonts w:cs="B Nazanin" w:hint="cs"/>
          <w:sz w:val="22"/>
          <w:szCs w:val="22"/>
          <w:rtl/>
          <w:lang w:bidi="fa-IR"/>
        </w:rPr>
        <w:t xml:space="preserve">دیگر از مبلغ قرارداد </w:t>
      </w:r>
      <w:r w:rsidR="00C93EA3" w:rsidRPr="000E4182"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پس از کسر مبالغ حسن انجام کار و تأیید پیشرفت کمّی و کیفی </w:t>
      </w:r>
      <w:r w:rsidR="00C93EA3">
        <w:rPr>
          <w:rFonts w:ascii="BNazanin" w:cs="B Nazanin" w:hint="cs"/>
          <w:color w:val="000000"/>
          <w:sz w:val="24"/>
          <w:szCs w:val="24"/>
          <w:rtl/>
          <w:lang w:bidi="fa-IR"/>
        </w:rPr>
        <w:t>ت</w:t>
      </w:r>
      <w:r w:rsidR="00C93EA3" w:rsidRPr="000E4182">
        <w:rPr>
          <w:rFonts w:ascii="BNazanin" w:cs="B Nazanin" w:hint="cs"/>
          <w:color w:val="000000"/>
          <w:sz w:val="24"/>
          <w:szCs w:val="24"/>
          <w:rtl/>
          <w:lang w:bidi="fa-IR"/>
        </w:rPr>
        <w:t>وسط مرجع نظارت</w:t>
      </w:r>
      <w:r w:rsidRPr="003605C1">
        <w:rPr>
          <w:rFonts w:cs="B Nazanin" w:hint="cs"/>
          <w:sz w:val="22"/>
          <w:szCs w:val="22"/>
          <w:rtl/>
          <w:lang w:bidi="fa-IR"/>
        </w:rPr>
        <w:t xml:space="preserve"> </w:t>
      </w:r>
      <w:r w:rsidR="00C93EA3">
        <w:rPr>
          <w:rFonts w:cs="B Nazanin" w:hint="cs"/>
          <w:sz w:val="22"/>
          <w:szCs w:val="22"/>
          <w:rtl/>
          <w:lang w:bidi="fa-IR"/>
        </w:rPr>
        <w:t>و</w:t>
      </w:r>
      <w:r w:rsidRPr="003605C1">
        <w:rPr>
          <w:rFonts w:cs="B Nazanin" w:hint="cs"/>
          <w:sz w:val="22"/>
          <w:szCs w:val="22"/>
          <w:rtl/>
          <w:lang w:bidi="fa-IR"/>
        </w:rPr>
        <w:t xml:space="preserve"> ارائه </w:t>
      </w:r>
      <w:r w:rsidR="00C93EA3">
        <w:rPr>
          <w:rFonts w:cs="B Nazanin" w:hint="cs"/>
          <w:sz w:val="22"/>
          <w:szCs w:val="22"/>
          <w:rtl/>
          <w:lang w:bidi="fa-IR"/>
        </w:rPr>
        <w:t>............................................................ و در صورت تأیید آن توسط ناظر</w:t>
      </w:r>
      <w:r w:rsidRPr="003605C1">
        <w:rPr>
          <w:rFonts w:cs="B Nazanin" w:hint="cs"/>
          <w:sz w:val="22"/>
          <w:szCs w:val="22"/>
          <w:rtl/>
          <w:lang w:bidi="fa-IR"/>
        </w:rPr>
        <w:t xml:space="preserve"> ، قابل پرداخت می باشد.</w:t>
      </w:r>
    </w:p>
    <w:p w:rsidR="00C93EA3" w:rsidRPr="003605C1" w:rsidRDefault="003605C1" w:rsidP="00BE56CA">
      <w:pPr>
        <w:ind w:left="1133" w:right="-567"/>
        <w:jc w:val="lowKashida"/>
        <w:rPr>
          <w:rFonts w:cs="B Nazanin"/>
          <w:sz w:val="22"/>
          <w:szCs w:val="22"/>
          <w:rtl/>
          <w:lang w:bidi="fa-IR"/>
        </w:rPr>
      </w:pPr>
      <w:r w:rsidRPr="003605C1">
        <w:rPr>
          <w:rFonts w:cs="B Nazanin" w:hint="cs"/>
          <w:sz w:val="22"/>
          <w:szCs w:val="22"/>
          <w:rtl/>
          <w:lang w:bidi="fa-IR"/>
        </w:rPr>
        <w:t>3-</w:t>
      </w:r>
      <w:r>
        <w:rPr>
          <w:rFonts w:cs="B Nazanin" w:hint="cs"/>
          <w:sz w:val="22"/>
          <w:szCs w:val="22"/>
          <w:rtl/>
          <w:lang w:bidi="fa-IR"/>
        </w:rPr>
        <w:t>4</w:t>
      </w:r>
      <w:r w:rsidRPr="003605C1">
        <w:rPr>
          <w:rFonts w:cs="B Nazanin" w:hint="cs"/>
          <w:sz w:val="22"/>
          <w:szCs w:val="22"/>
          <w:rtl/>
          <w:lang w:bidi="fa-IR"/>
        </w:rPr>
        <w:t xml:space="preserve">) </w:t>
      </w:r>
      <w:r w:rsidR="00C93EA3">
        <w:rPr>
          <w:rFonts w:cs="B Nazanin" w:hint="cs"/>
          <w:sz w:val="22"/>
          <w:szCs w:val="22"/>
          <w:rtl/>
          <w:lang w:bidi="fa-IR"/>
        </w:rPr>
        <w:t>............</w:t>
      </w:r>
      <w:r w:rsidR="00C93EA3" w:rsidRPr="003605C1">
        <w:rPr>
          <w:rFonts w:cs="B Nazanin" w:hint="cs"/>
          <w:sz w:val="22"/>
          <w:szCs w:val="22"/>
          <w:rtl/>
          <w:lang w:bidi="fa-IR"/>
        </w:rPr>
        <w:t xml:space="preserve"> درصد </w:t>
      </w:r>
      <w:r w:rsidR="00C93EA3">
        <w:rPr>
          <w:rFonts w:cs="B Nazanin" w:hint="cs"/>
          <w:sz w:val="22"/>
          <w:szCs w:val="22"/>
          <w:rtl/>
          <w:lang w:bidi="fa-IR"/>
        </w:rPr>
        <w:t xml:space="preserve">دیگر از مبلغ قرارداد </w:t>
      </w:r>
      <w:r w:rsidR="00C93EA3" w:rsidRPr="000E4182"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پس از کسر مبالغ حسن انجام کار و تأیید پیشرفت کمّی و کیفی </w:t>
      </w:r>
      <w:r w:rsidR="00C93EA3">
        <w:rPr>
          <w:rFonts w:ascii="BNazanin" w:cs="B Nazanin" w:hint="cs"/>
          <w:color w:val="000000"/>
          <w:sz w:val="24"/>
          <w:szCs w:val="24"/>
          <w:rtl/>
          <w:lang w:bidi="fa-IR"/>
        </w:rPr>
        <w:t>ت</w:t>
      </w:r>
      <w:r w:rsidR="00C93EA3" w:rsidRPr="000E4182">
        <w:rPr>
          <w:rFonts w:ascii="BNazanin" w:cs="B Nazanin" w:hint="cs"/>
          <w:color w:val="000000"/>
          <w:sz w:val="24"/>
          <w:szCs w:val="24"/>
          <w:rtl/>
          <w:lang w:bidi="fa-IR"/>
        </w:rPr>
        <w:t>وسط مرجع نظارت</w:t>
      </w:r>
      <w:r w:rsidR="00C93EA3" w:rsidRPr="003605C1">
        <w:rPr>
          <w:rFonts w:cs="B Nazanin" w:hint="cs"/>
          <w:sz w:val="22"/>
          <w:szCs w:val="22"/>
          <w:rtl/>
          <w:lang w:bidi="fa-IR"/>
        </w:rPr>
        <w:t xml:space="preserve"> </w:t>
      </w:r>
      <w:r w:rsidR="00C93EA3">
        <w:rPr>
          <w:rFonts w:cs="B Nazanin" w:hint="cs"/>
          <w:sz w:val="22"/>
          <w:szCs w:val="22"/>
          <w:rtl/>
          <w:lang w:bidi="fa-IR"/>
        </w:rPr>
        <w:t>و</w:t>
      </w:r>
      <w:r w:rsidR="00C93EA3" w:rsidRPr="003605C1">
        <w:rPr>
          <w:rFonts w:cs="B Nazanin" w:hint="cs"/>
          <w:sz w:val="22"/>
          <w:szCs w:val="22"/>
          <w:rtl/>
          <w:lang w:bidi="fa-IR"/>
        </w:rPr>
        <w:t xml:space="preserve"> ارائه </w:t>
      </w:r>
      <w:r w:rsidR="00C93EA3">
        <w:rPr>
          <w:rFonts w:cs="B Nazanin" w:hint="cs"/>
          <w:sz w:val="22"/>
          <w:szCs w:val="22"/>
          <w:rtl/>
          <w:lang w:bidi="fa-IR"/>
        </w:rPr>
        <w:t>............................................................ و در صورت تأیید آن توسط ناظر</w:t>
      </w:r>
      <w:r w:rsidR="00C93EA3" w:rsidRPr="003605C1">
        <w:rPr>
          <w:rFonts w:cs="B Nazanin" w:hint="cs"/>
          <w:sz w:val="22"/>
          <w:szCs w:val="22"/>
          <w:rtl/>
          <w:lang w:bidi="fa-IR"/>
        </w:rPr>
        <w:t xml:space="preserve"> ، قابل پرداخت می باشد.</w:t>
      </w:r>
    </w:p>
    <w:p w:rsidR="000E4182" w:rsidRPr="000E4182" w:rsidRDefault="000E4182" w:rsidP="00BE56CA">
      <w:pPr>
        <w:ind w:left="1133" w:right="-567"/>
        <w:jc w:val="lowKashida"/>
        <w:rPr>
          <w:rFonts w:cs="B Nazanin"/>
          <w:sz w:val="24"/>
          <w:szCs w:val="24"/>
          <w:rtl/>
          <w:lang w:bidi="fa-IR"/>
        </w:rPr>
      </w:pPr>
      <w:r w:rsidRPr="000E4182">
        <w:rPr>
          <w:rFonts w:cs="B Nazanin" w:hint="cs"/>
          <w:b/>
          <w:bCs/>
          <w:sz w:val="24"/>
          <w:szCs w:val="24"/>
          <w:rtl/>
          <w:lang w:bidi="fa-IR"/>
        </w:rPr>
        <w:t>تبصره</w:t>
      </w:r>
      <w:r w:rsidR="00737226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0E4182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Pr="000E4182">
        <w:rPr>
          <w:rFonts w:cs="B Nazanin"/>
          <w:sz w:val="24"/>
          <w:szCs w:val="24"/>
          <w:lang w:bidi="fa-IR"/>
        </w:rPr>
        <w:t xml:space="preserve"> </w:t>
      </w:r>
      <w:r w:rsidRPr="000E4182">
        <w:rPr>
          <w:rFonts w:cs="B Nazanin" w:hint="cs"/>
          <w:sz w:val="24"/>
          <w:szCs w:val="24"/>
          <w:rtl/>
          <w:lang w:bidi="fa-IR"/>
        </w:rPr>
        <w:t>به استناد ماده (2) اصلاحیه مجموعه قوانین مالیاتهای مستقیم مصوب مجلس شورای اسلامی ، قراردادهای پژوهشی مشمول مالیات نیستند</w:t>
      </w:r>
      <w:r w:rsidRPr="000E4182">
        <w:rPr>
          <w:rFonts w:cs="B Nazanin"/>
          <w:sz w:val="24"/>
          <w:szCs w:val="24"/>
          <w:lang w:bidi="fa-IR"/>
        </w:rPr>
        <w:t xml:space="preserve"> .</w:t>
      </w:r>
    </w:p>
    <w:p w:rsidR="000E4182" w:rsidRDefault="000E4182" w:rsidP="00BE56CA">
      <w:pPr>
        <w:ind w:left="1133" w:right="-567"/>
        <w:jc w:val="lowKashida"/>
        <w:rPr>
          <w:rFonts w:cs="B Nazanin"/>
          <w:sz w:val="24"/>
          <w:szCs w:val="24"/>
          <w:rtl/>
          <w:lang w:bidi="fa-IR"/>
        </w:rPr>
      </w:pPr>
      <w:r w:rsidRPr="000E4182">
        <w:rPr>
          <w:rFonts w:cs="B Nazanin" w:hint="cs"/>
          <w:b/>
          <w:bCs/>
          <w:sz w:val="24"/>
          <w:szCs w:val="24"/>
          <w:rtl/>
          <w:lang w:bidi="fa-IR"/>
        </w:rPr>
        <w:t>تبصره</w:t>
      </w:r>
      <w:r w:rsidR="00737226"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Pr="000E4182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Pr="000E4182">
        <w:rPr>
          <w:rFonts w:cs="B Nazanin" w:hint="cs"/>
          <w:sz w:val="24"/>
          <w:szCs w:val="24"/>
          <w:rtl/>
          <w:lang w:bidi="fa-IR"/>
        </w:rPr>
        <w:t xml:space="preserve"> به استناد بخشنامه شماره 4862/93/100 مورخ 22/5/1393 سازمان تأمین اجتماعی، کسور بیمه به قراردادهای پژوهشی و تحقیقاتی تعلق نمی گیرد</w:t>
      </w:r>
    </w:p>
    <w:p w:rsidR="0098128E" w:rsidRPr="006F4E0A" w:rsidRDefault="0098128E" w:rsidP="00BE56CA">
      <w:pPr>
        <w:tabs>
          <w:tab w:val="right" w:pos="1170"/>
        </w:tabs>
        <w:ind w:left="1133" w:right="-567"/>
        <w:jc w:val="lowKashida"/>
        <w:rPr>
          <w:rFonts w:cs="B Nazanin"/>
          <w:b/>
          <w:bCs/>
          <w:rtl/>
          <w:lang w:bidi="fa-IR"/>
        </w:rPr>
      </w:pPr>
      <w:r w:rsidRPr="006F4E0A">
        <w:rPr>
          <w:rFonts w:cs="B Titr" w:hint="cs"/>
          <w:b/>
          <w:bCs/>
          <w:rtl/>
          <w:lang w:bidi="fa-IR"/>
        </w:rPr>
        <w:t xml:space="preserve">ماده </w:t>
      </w:r>
      <w:r w:rsidR="00737226">
        <w:rPr>
          <w:rFonts w:cs="B Titr" w:hint="cs"/>
          <w:b/>
          <w:bCs/>
          <w:rtl/>
          <w:lang w:bidi="fa-IR"/>
        </w:rPr>
        <w:t>5</w:t>
      </w:r>
      <w:r w:rsidRPr="006F4E0A">
        <w:rPr>
          <w:rFonts w:cs="B Titr" w:hint="cs"/>
          <w:b/>
          <w:bCs/>
          <w:rtl/>
          <w:lang w:bidi="fa-IR"/>
        </w:rPr>
        <w:t>) حقوق و تعهدات طرفین :</w:t>
      </w:r>
    </w:p>
    <w:p w:rsidR="0098128E" w:rsidRPr="006F4E0A" w:rsidRDefault="0098128E" w:rsidP="00BE56CA">
      <w:pPr>
        <w:shd w:val="clear" w:color="auto" w:fill="FFFFFF" w:themeFill="background1"/>
        <w:tabs>
          <w:tab w:val="right" w:pos="1170"/>
        </w:tabs>
        <w:ind w:left="1133" w:right="-567"/>
        <w:jc w:val="lowKashida"/>
        <w:rPr>
          <w:rFonts w:cs="B Titr"/>
          <w:rtl/>
          <w:lang w:bidi="fa-IR"/>
        </w:rPr>
      </w:pPr>
      <w:r w:rsidRPr="006F4E0A">
        <w:rPr>
          <w:rFonts w:cs="B Titr" w:hint="cs"/>
          <w:rtl/>
          <w:lang w:bidi="fa-IR"/>
        </w:rPr>
        <w:t xml:space="preserve">الف ) حقوق و تعهدات </w:t>
      </w:r>
      <w:r>
        <w:rPr>
          <w:rFonts w:cs="B Titr" w:hint="cs"/>
          <w:rtl/>
          <w:lang w:bidi="fa-IR"/>
        </w:rPr>
        <w:t xml:space="preserve"> کارفرما</w:t>
      </w:r>
    </w:p>
    <w:p w:rsidR="0098128E" w:rsidRDefault="0098128E" w:rsidP="00BE56CA">
      <w:pPr>
        <w:tabs>
          <w:tab w:val="right" w:pos="850"/>
          <w:tab w:val="right" w:pos="992"/>
          <w:tab w:val="right" w:pos="1275"/>
          <w:tab w:val="right" w:pos="8930"/>
        </w:tabs>
        <w:ind w:left="1133" w:right="-567"/>
        <w:jc w:val="lowKashida"/>
        <w:rPr>
          <w:rFonts w:cs="B Nazanin"/>
          <w:sz w:val="24"/>
          <w:szCs w:val="24"/>
          <w:rtl/>
          <w:lang w:bidi="fa-IR"/>
        </w:rPr>
      </w:pPr>
      <w:r w:rsidRPr="0098128E">
        <w:rPr>
          <w:rFonts w:cs="B Nazanin" w:hint="cs"/>
          <w:sz w:val="24"/>
          <w:szCs w:val="24"/>
          <w:rtl/>
          <w:lang w:bidi="fa-IR"/>
        </w:rPr>
        <w:t>1-</w:t>
      </w:r>
      <w:r w:rsidR="00737226">
        <w:rPr>
          <w:rFonts w:cs="B Nazanin" w:hint="cs"/>
          <w:sz w:val="24"/>
          <w:szCs w:val="24"/>
          <w:rtl/>
          <w:lang w:bidi="fa-IR"/>
        </w:rPr>
        <w:t>5</w:t>
      </w:r>
      <w:r w:rsidRPr="0098128E">
        <w:rPr>
          <w:rFonts w:cs="B Nazanin" w:hint="cs"/>
          <w:sz w:val="24"/>
          <w:szCs w:val="24"/>
          <w:rtl/>
          <w:lang w:bidi="fa-IR"/>
        </w:rPr>
        <w:t>) کارفرما تدابیر و مساعدت های لازم را درخصوص ارائه اسناد و مدارک و اطلاعات مورد نیاز برای انجام کار را  با تشخیص خود در اختیار مجری قرار خواهد داد .</w:t>
      </w:r>
    </w:p>
    <w:p w:rsidR="0098128E" w:rsidRPr="0098128E" w:rsidRDefault="00737226" w:rsidP="00BE56CA">
      <w:pPr>
        <w:tabs>
          <w:tab w:val="right" w:pos="850"/>
          <w:tab w:val="right" w:pos="992"/>
          <w:tab w:val="right" w:pos="1275"/>
          <w:tab w:val="right" w:pos="8930"/>
        </w:tabs>
        <w:ind w:left="1133" w:right="-567"/>
        <w:jc w:val="lowKashida"/>
        <w:rPr>
          <w:rFonts w:ascii="Calibri" w:eastAsia="Calibri" w:hAnsi="Calibri" w:cs="B Nazanin"/>
          <w:noProof w:val="0"/>
          <w:sz w:val="24"/>
          <w:szCs w:val="24"/>
          <w:lang w:bidi="fa-IR"/>
        </w:rPr>
      </w:pPr>
      <w:r>
        <w:rPr>
          <w:rFonts w:ascii="Calibri" w:eastAsia="Calibri" w:hAnsi="Calibri" w:cs="B Nazanin" w:hint="cs"/>
          <w:noProof w:val="0"/>
          <w:sz w:val="24"/>
          <w:szCs w:val="24"/>
          <w:rtl/>
          <w:lang w:bidi="fa-IR"/>
        </w:rPr>
        <w:t>2-5)</w:t>
      </w:r>
      <w:r w:rsidR="0098128E" w:rsidRPr="0098128E">
        <w:rPr>
          <w:rFonts w:ascii="Calibri" w:eastAsia="Calibri" w:hAnsi="Calibri" w:cs="B Nazanin" w:hint="cs"/>
          <w:noProof w:val="0"/>
          <w:sz w:val="24"/>
          <w:szCs w:val="24"/>
          <w:rtl/>
          <w:lang w:bidi="fa-IR"/>
        </w:rPr>
        <w:t xml:space="preserve">كارفرما موظف است حداكثر پس از </w:t>
      </w:r>
      <w:r w:rsidR="00C93EA3">
        <w:rPr>
          <w:rFonts w:ascii="Calibri" w:eastAsia="Calibri" w:hAnsi="Calibri" w:cs="B Nazanin" w:hint="cs"/>
          <w:noProof w:val="0"/>
          <w:sz w:val="24"/>
          <w:szCs w:val="24"/>
          <w:rtl/>
          <w:lang w:bidi="fa-IR"/>
        </w:rPr>
        <w:t>1</w:t>
      </w:r>
      <w:r w:rsidR="0098128E" w:rsidRPr="0098128E">
        <w:rPr>
          <w:rFonts w:ascii="Calibri" w:eastAsia="Calibri" w:hAnsi="Calibri" w:cs="B Nazanin" w:hint="cs"/>
          <w:noProof w:val="0"/>
          <w:sz w:val="24"/>
          <w:szCs w:val="24"/>
          <w:rtl/>
          <w:lang w:bidi="fa-IR"/>
        </w:rPr>
        <w:t xml:space="preserve">0 روز از تاريخ دريافت گزارش‌هاي مجري، با همكاري ناظر </w:t>
      </w:r>
      <w:r w:rsidR="00C82099">
        <w:rPr>
          <w:rFonts w:ascii="Calibri" w:eastAsia="Calibri" w:hAnsi="Calibri" w:cs="B Nazanin" w:hint="cs"/>
          <w:noProof w:val="0"/>
          <w:sz w:val="24"/>
          <w:szCs w:val="24"/>
          <w:rtl/>
          <w:lang w:bidi="fa-IR"/>
        </w:rPr>
        <w:t>طرح</w:t>
      </w:r>
      <w:r w:rsidR="0098128E" w:rsidRPr="0098128E">
        <w:rPr>
          <w:rFonts w:ascii="Calibri" w:eastAsia="Calibri" w:hAnsi="Calibri" w:cs="B Nazanin" w:hint="cs"/>
          <w:noProof w:val="0"/>
          <w:sz w:val="24"/>
          <w:szCs w:val="24"/>
          <w:rtl/>
          <w:lang w:bidi="fa-IR"/>
        </w:rPr>
        <w:t xml:space="preserve">، نظرات مكتوب خود را به مجري اعلام نمايد. در صورت تأخير بيشتر، مدت مازاد بر </w:t>
      </w:r>
      <w:r w:rsidR="00C93EA3">
        <w:rPr>
          <w:rFonts w:ascii="Calibri" w:eastAsia="Calibri" w:hAnsi="Calibri" w:cs="B Nazanin" w:hint="cs"/>
          <w:noProof w:val="0"/>
          <w:sz w:val="24"/>
          <w:szCs w:val="24"/>
          <w:rtl/>
          <w:lang w:bidi="fa-IR"/>
        </w:rPr>
        <w:t>1</w:t>
      </w:r>
      <w:r w:rsidR="0098128E" w:rsidRPr="0098128E">
        <w:rPr>
          <w:rFonts w:ascii="Calibri" w:eastAsia="Calibri" w:hAnsi="Calibri" w:cs="B Nazanin" w:hint="cs"/>
          <w:noProof w:val="0"/>
          <w:sz w:val="24"/>
          <w:szCs w:val="24"/>
          <w:rtl/>
          <w:lang w:bidi="fa-IR"/>
        </w:rPr>
        <w:t>0 روز مي‌تواند به‌</w:t>
      </w:r>
      <w:r w:rsidR="00C93EA3">
        <w:rPr>
          <w:rFonts w:ascii="Calibri" w:eastAsia="Calibri" w:hAnsi="Calibri" w:cs="B Nazanin" w:hint="cs"/>
          <w:noProof w:val="0"/>
          <w:sz w:val="24"/>
          <w:szCs w:val="24"/>
          <w:rtl/>
          <w:lang w:bidi="fa-IR"/>
        </w:rPr>
        <w:t xml:space="preserve"> </w:t>
      </w:r>
      <w:r w:rsidR="0098128E" w:rsidRPr="0098128E">
        <w:rPr>
          <w:rFonts w:ascii="Calibri" w:eastAsia="Calibri" w:hAnsi="Calibri" w:cs="B Nazanin" w:hint="cs"/>
          <w:noProof w:val="0"/>
          <w:sz w:val="24"/>
          <w:szCs w:val="24"/>
          <w:rtl/>
          <w:lang w:bidi="fa-IR"/>
        </w:rPr>
        <w:t>مدت زمان قرارداد اضافه شود.</w:t>
      </w:r>
    </w:p>
    <w:p w:rsidR="0098128E" w:rsidRDefault="00737226" w:rsidP="00BE56CA">
      <w:pPr>
        <w:tabs>
          <w:tab w:val="right" w:pos="850"/>
          <w:tab w:val="right" w:pos="992"/>
          <w:tab w:val="right" w:pos="1275"/>
          <w:tab w:val="right" w:pos="8930"/>
        </w:tabs>
        <w:ind w:left="1133" w:right="-567"/>
        <w:jc w:val="lowKashida"/>
        <w:rPr>
          <w:rFonts w:ascii="Calibri" w:eastAsia="Calibri" w:hAnsi="Calibri" w:cs="B Nazanin"/>
          <w:noProof w:val="0"/>
          <w:sz w:val="24"/>
          <w:szCs w:val="24"/>
          <w:rtl/>
          <w:lang w:bidi="fa-IR"/>
        </w:rPr>
      </w:pPr>
      <w:r>
        <w:rPr>
          <w:rFonts w:ascii="Calibri" w:eastAsia="Calibri" w:hAnsi="Calibri" w:cs="B Nazanin" w:hint="cs"/>
          <w:noProof w:val="0"/>
          <w:spacing w:val="-4"/>
          <w:sz w:val="24"/>
          <w:szCs w:val="24"/>
          <w:rtl/>
          <w:lang w:bidi="fa-IR"/>
        </w:rPr>
        <w:t>3-5)</w:t>
      </w:r>
      <w:r w:rsidR="0098128E" w:rsidRPr="0098128E">
        <w:rPr>
          <w:rFonts w:ascii="Calibri" w:eastAsia="Calibri" w:hAnsi="Calibri" w:cs="B Nazanin" w:hint="cs"/>
          <w:noProof w:val="0"/>
          <w:spacing w:val="-4"/>
          <w:sz w:val="24"/>
          <w:szCs w:val="24"/>
          <w:rtl/>
          <w:lang w:bidi="fa-IR"/>
        </w:rPr>
        <w:t xml:space="preserve">كارفرما موظف است </w:t>
      </w:r>
      <w:r w:rsidR="0098128E" w:rsidRPr="0098128E">
        <w:rPr>
          <w:rFonts w:ascii="Calibri" w:eastAsia="Calibri" w:hAnsi="Calibri" w:cs="B Nazanin" w:hint="cs"/>
          <w:noProof w:val="0"/>
          <w:sz w:val="24"/>
          <w:szCs w:val="24"/>
          <w:rtl/>
          <w:lang w:bidi="fa-IR"/>
        </w:rPr>
        <w:t>مطابق قرارداد</w:t>
      </w:r>
      <w:r w:rsidR="0098128E" w:rsidRPr="0098128E">
        <w:rPr>
          <w:rFonts w:ascii="Calibri" w:eastAsia="Calibri" w:hAnsi="Calibri" w:cs="B Nazanin" w:hint="cs"/>
          <w:noProof w:val="0"/>
          <w:spacing w:val="-4"/>
          <w:sz w:val="24"/>
          <w:szCs w:val="24"/>
          <w:rtl/>
          <w:lang w:bidi="fa-IR"/>
        </w:rPr>
        <w:t xml:space="preserve"> و حداكثر بعد از 1</w:t>
      </w:r>
      <w:r w:rsidR="00C93EA3">
        <w:rPr>
          <w:rFonts w:ascii="Calibri" w:eastAsia="Calibri" w:hAnsi="Calibri" w:cs="B Nazanin" w:hint="cs"/>
          <w:noProof w:val="0"/>
          <w:spacing w:val="-4"/>
          <w:sz w:val="24"/>
          <w:szCs w:val="24"/>
          <w:rtl/>
          <w:lang w:bidi="fa-IR"/>
        </w:rPr>
        <w:t>0</w:t>
      </w:r>
      <w:r w:rsidR="0098128E" w:rsidRPr="0098128E">
        <w:rPr>
          <w:rFonts w:ascii="Calibri" w:eastAsia="Calibri" w:hAnsi="Calibri" w:cs="B Nazanin" w:hint="cs"/>
          <w:noProof w:val="0"/>
          <w:spacing w:val="-4"/>
          <w:sz w:val="24"/>
          <w:szCs w:val="24"/>
          <w:rtl/>
          <w:lang w:bidi="fa-IR"/>
        </w:rPr>
        <w:t xml:space="preserve"> روز از تاريخ </w:t>
      </w:r>
      <w:r w:rsidR="0098128E" w:rsidRPr="0098128E">
        <w:rPr>
          <w:rFonts w:ascii="Calibri" w:eastAsia="Calibri" w:hAnsi="Calibri" w:cs="B Nazanin" w:hint="cs"/>
          <w:noProof w:val="0"/>
          <w:sz w:val="24"/>
          <w:szCs w:val="24"/>
          <w:rtl/>
          <w:lang w:bidi="fa-IR"/>
        </w:rPr>
        <w:t xml:space="preserve">تأييد گزارش‌هاي مجري توسط ناظر </w:t>
      </w:r>
      <w:r w:rsidR="00C82099">
        <w:rPr>
          <w:rFonts w:ascii="Calibri" w:eastAsia="Calibri" w:hAnsi="Calibri" w:cs="B Nazanin" w:hint="cs"/>
          <w:noProof w:val="0"/>
          <w:sz w:val="24"/>
          <w:szCs w:val="24"/>
          <w:rtl/>
          <w:lang w:bidi="fa-IR"/>
        </w:rPr>
        <w:t>طرح</w:t>
      </w:r>
      <w:r w:rsidR="0098128E" w:rsidRPr="0098128E">
        <w:rPr>
          <w:rFonts w:ascii="Calibri" w:eastAsia="Calibri" w:hAnsi="Calibri" w:cs="B Nazanin" w:hint="cs"/>
          <w:noProof w:val="0"/>
          <w:sz w:val="24"/>
          <w:szCs w:val="24"/>
          <w:rtl/>
          <w:lang w:bidi="fa-IR"/>
        </w:rPr>
        <w:t>، مبلغ تعيين شده مربوط به آن مرحله از قرارداد را بپردازد و در صورت تأخير بيشتر، مدت مازاد بر 1</w:t>
      </w:r>
      <w:r w:rsidR="00C93EA3">
        <w:rPr>
          <w:rFonts w:ascii="Calibri" w:eastAsia="Calibri" w:hAnsi="Calibri" w:cs="B Nazanin" w:hint="cs"/>
          <w:noProof w:val="0"/>
          <w:sz w:val="24"/>
          <w:szCs w:val="24"/>
          <w:rtl/>
          <w:lang w:bidi="fa-IR"/>
        </w:rPr>
        <w:t>0</w:t>
      </w:r>
      <w:r w:rsidR="0098128E" w:rsidRPr="0098128E">
        <w:rPr>
          <w:rFonts w:ascii="Calibri" w:eastAsia="Calibri" w:hAnsi="Calibri" w:cs="B Nazanin" w:hint="cs"/>
          <w:noProof w:val="0"/>
          <w:sz w:val="24"/>
          <w:szCs w:val="24"/>
          <w:rtl/>
          <w:lang w:bidi="fa-IR"/>
        </w:rPr>
        <w:t xml:space="preserve"> روز</w:t>
      </w:r>
      <w:r w:rsidR="00992192">
        <w:rPr>
          <w:rFonts w:cs="B Nazanin" w:hint="cs"/>
          <w:sz w:val="24"/>
          <w:szCs w:val="24"/>
          <w:rtl/>
          <w:lang w:bidi="fa-IR"/>
        </w:rPr>
        <w:t xml:space="preserve"> مشمول </w:t>
      </w:r>
      <w:r w:rsidR="00C93EA3" w:rsidRPr="00321F62">
        <w:rPr>
          <w:rFonts w:cs="B Nazanin" w:hint="cs"/>
          <w:sz w:val="24"/>
          <w:szCs w:val="24"/>
          <w:rtl/>
          <w:lang w:bidi="fa-IR"/>
        </w:rPr>
        <w:t xml:space="preserve">جریمه در هر مرحله پرداختی تا سقف </w:t>
      </w:r>
      <w:r w:rsidR="00C93EA3" w:rsidRPr="00321F62">
        <w:rPr>
          <w:rFonts w:cs="B Nazanin" w:hint="cs"/>
          <w:b/>
          <w:bCs/>
          <w:sz w:val="24"/>
          <w:szCs w:val="24"/>
          <w:rtl/>
          <w:lang w:bidi="fa-IR"/>
        </w:rPr>
        <w:t>20%</w:t>
      </w:r>
      <w:r w:rsidR="00C93EA3" w:rsidRPr="00321F62">
        <w:rPr>
          <w:rFonts w:cs="B Nazanin" w:hint="cs"/>
          <w:sz w:val="24"/>
          <w:szCs w:val="24"/>
          <w:rtl/>
          <w:lang w:bidi="fa-IR"/>
        </w:rPr>
        <w:t xml:space="preserve"> از رقم همان مرحله و نهایتاً لغو یکطرفه اجرای طرح</w:t>
      </w:r>
      <w:r w:rsidR="00992192">
        <w:rPr>
          <w:rFonts w:cs="B Nazanin" w:hint="cs"/>
          <w:sz w:val="24"/>
          <w:szCs w:val="24"/>
          <w:rtl/>
          <w:lang w:bidi="fa-IR"/>
        </w:rPr>
        <w:t xml:space="preserve"> از سوی مجری </w:t>
      </w:r>
      <w:r w:rsidR="00992192">
        <w:rPr>
          <w:rFonts w:ascii="Calibri" w:eastAsia="Calibri" w:hAnsi="Calibri" w:cs="B Nazanin" w:hint="cs"/>
          <w:noProof w:val="0"/>
          <w:sz w:val="24"/>
          <w:szCs w:val="24"/>
          <w:rtl/>
          <w:lang w:bidi="fa-IR"/>
        </w:rPr>
        <w:t>خواهد بود.</w:t>
      </w:r>
    </w:p>
    <w:p w:rsidR="00BE56CA" w:rsidRPr="0098128E" w:rsidRDefault="00BE56CA" w:rsidP="00BE56CA">
      <w:pPr>
        <w:tabs>
          <w:tab w:val="right" w:pos="850"/>
          <w:tab w:val="right" w:pos="992"/>
          <w:tab w:val="right" w:pos="1275"/>
          <w:tab w:val="right" w:pos="8930"/>
        </w:tabs>
        <w:ind w:left="1133" w:right="-567"/>
        <w:jc w:val="lowKashida"/>
        <w:rPr>
          <w:rFonts w:ascii="Calibri" w:eastAsia="Calibri" w:hAnsi="Calibri" w:cs="B Nazanin"/>
          <w:noProof w:val="0"/>
          <w:sz w:val="24"/>
          <w:szCs w:val="24"/>
          <w:lang w:bidi="fa-IR"/>
        </w:rPr>
      </w:pPr>
    </w:p>
    <w:p w:rsidR="0098128E" w:rsidRDefault="0098128E" w:rsidP="00BE56CA">
      <w:pPr>
        <w:pStyle w:val="ListParagraph"/>
        <w:numPr>
          <w:ilvl w:val="1"/>
          <w:numId w:val="15"/>
        </w:numPr>
        <w:tabs>
          <w:tab w:val="right" w:pos="850"/>
          <w:tab w:val="right" w:pos="992"/>
          <w:tab w:val="right" w:pos="1133"/>
          <w:tab w:val="right" w:pos="1417"/>
          <w:tab w:val="right" w:pos="1559"/>
        </w:tabs>
        <w:ind w:left="1133" w:right="-567" w:firstLine="0"/>
        <w:jc w:val="lowKashida"/>
        <w:rPr>
          <w:rFonts w:ascii="Calibri" w:eastAsia="Calibri" w:hAnsi="Calibri" w:cs="B Nazanin"/>
          <w:noProof w:val="0"/>
          <w:sz w:val="24"/>
          <w:szCs w:val="24"/>
          <w:lang w:bidi="fa-IR"/>
        </w:rPr>
      </w:pPr>
      <w:r w:rsidRPr="00737226">
        <w:rPr>
          <w:rFonts w:ascii="Calibri" w:eastAsia="Calibri" w:hAnsi="Calibri" w:cs="B Nazanin" w:hint="cs"/>
          <w:noProof w:val="0"/>
          <w:sz w:val="24"/>
          <w:szCs w:val="24"/>
          <w:rtl/>
          <w:lang w:bidi="fa-IR"/>
        </w:rPr>
        <w:t xml:space="preserve">كارفرما </w:t>
      </w:r>
      <w:r w:rsidR="00992192">
        <w:rPr>
          <w:rFonts w:ascii="Calibri" w:eastAsia="Calibri" w:hAnsi="Calibri" w:cs="B Nazanin" w:hint="cs"/>
          <w:noProof w:val="0"/>
          <w:sz w:val="24"/>
          <w:szCs w:val="24"/>
          <w:rtl/>
          <w:lang w:bidi="fa-IR"/>
        </w:rPr>
        <w:t>می تواند</w:t>
      </w:r>
      <w:r w:rsidRPr="00737226">
        <w:rPr>
          <w:rFonts w:ascii="Calibri" w:eastAsia="Calibri" w:hAnsi="Calibri" w:cs="B Nazanin" w:hint="cs"/>
          <w:noProof w:val="0"/>
          <w:sz w:val="24"/>
          <w:szCs w:val="24"/>
          <w:rtl/>
          <w:cs/>
          <w:lang w:bidi="fa-IR"/>
        </w:rPr>
        <w:t xml:space="preserve"> امكان استفاده از كتابخانه و آرشيو مركز را براي </w:t>
      </w:r>
      <w:r w:rsidRPr="00737226">
        <w:rPr>
          <w:rFonts w:ascii="Calibri" w:eastAsia="Calibri" w:hAnsi="Calibri" w:cs="B Nazanin" w:hint="cs"/>
          <w:noProof w:val="0"/>
          <w:sz w:val="24"/>
          <w:szCs w:val="24"/>
          <w:rtl/>
          <w:lang w:bidi="fa-IR"/>
        </w:rPr>
        <w:t xml:space="preserve">مجري </w:t>
      </w:r>
      <w:r w:rsidR="00DE6E8E">
        <w:rPr>
          <w:rFonts w:ascii="Calibri" w:eastAsia="Calibri" w:hAnsi="Calibri" w:cs="B Nazanin" w:hint="cs"/>
          <w:noProof w:val="0"/>
          <w:sz w:val="24"/>
          <w:szCs w:val="24"/>
          <w:rtl/>
          <w:lang w:bidi="fa-IR"/>
        </w:rPr>
        <w:t>فراهم</w:t>
      </w:r>
      <w:r w:rsidRPr="00737226">
        <w:rPr>
          <w:rFonts w:ascii="Calibri" w:eastAsia="Calibri" w:hAnsi="Calibri" w:cs="B Nazanin" w:hint="cs"/>
          <w:noProof w:val="0"/>
          <w:sz w:val="24"/>
          <w:szCs w:val="24"/>
          <w:rtl/>
          <w:lang w:bidi="fa-IR"/>
        </w:rPr>
        <w:t xml:space="preserve"> آورد.</w:t>
      </w:r>
    </w:p>
    <w:p w:rsidR="0098128E" w:rsidRPr="00737226" w:rsidRDefault="0098128E" w:rsidP="00BE56CA">
      <w:pPr>
        <w:pStyle w:val="ListParagraph"/>
        <w:numPr>
          <w:ilvl w:val="1"/>
          <w:numId w:val="16"/>
        </w:numPr>
        <w:tabs>
          <w:tab w:val="right" w:pos="850"/>
          <w:tab w:val="right" w:pos="992"/>
          <w:tab w:val="right" w:pos="1133"/>
          <w:tab w:val="right" w:pos="1417"/>
          <w:tab w:val="right" w:pos="1559"/>
        </w:tabs>
        <w:ind w:left="1133" w:right="-567" w:firstLine="0"/>
        <w:jc w:val="lowKashida"/>
        <w:rPr>
          <w:rFonts w:ascii="Calibri" w:eastAsia="Calibri" w:hAnsi="Calibri" w:cs="B Nazanin"/>
          <w:noProof w:val="0"/>
          <w:sz w:val="24"/>
          <w:szCs w:val="24"/>
          <w:lang w:bidi="fa-IR"/>
        </w:rPr>
      </w:pPr>
      <w:r w:rsidRPr="00737226">
        <w:rPr>
          <w:rFonts w:ascii="Calibri" w:eastAsia="Calibri" w:hAnsi="Calibri" w:cs="B Nazanin" w:hint="cs"/>
          <w:noProof w:val="0"/>
          <w:sz w:val="24"/>
          <w:szCs w:val="24"/>
          <w:rtl/>
          <w:lang w:bidi="fa-IR"/>
        </w:rPr>
        <w:t>در صورت انتشار عمومي گزارش پروژه در قالب كتاب يا مقاله توسط عوامل کارفرما، نام مجري در صفحه مشخصات كتاب يا زيرنويس صفحه اول مقاله درج خواهد شد و ده نسخه از آن به طور رایگان تحويل مجري خواهد شد.</w:t>
      </w:r>
    </w:p>
    <w:p w:rsidR="0098128E" w:rsidRPr="00737226" w:rsidRDefault="0098128E" w:rsidP="00BE56CA">
      <w:pPr>
        <w:pStyle w:val="ListParagraph"/>
        <w:numPr>
          <w:ilvl w:val="1"/>
          <w:numId w:val="17"/>
        </w:numPr>
        <w:tabs>
          <w:tab w:val="right" w:pos="850"/>
          <w:tab w:val="right" w:pos="992"/>
          <w:tab w:val="right" w:pos="1133"/>
          <w:tab w:val="right" w:pos="1275"/>
          <w:tab w:val="right" w:pos="1417"/>
          <w:tab w:val="right" w:pos="1559"/>
        </w:tabs>
        <w:ind w:left="1133" w:right="-567" w:firstLine="0"/>
        <w:jc w:val="lowKashida"/>
        <w:rPr>
          <w:rFonts w:ascii="Calibri" w:eastAsia="Calibri" w:hAnsi="Calibri" w:cs="B Nazanin"/>
          <w:noProof w:val="0"/>
          <w:sz w:val="24"/>
          <w:szCs w:val="24"/>
          <w:lang w:bidi="fa-IR"/>
        </w:rPr>
      </w:pPr>
      <w:r w:rsidRPr="00737226">
        <w:rPr>
          <w:rFonts w:ascii="Calibri" w:eastAsia="Calibri" w:hAnsi="Calibri" w:cs="B Nazanin" w:hint="cs"/>
          <w:noProof w:val="0"/>
          <w:sz w:val="24"/>
          <w:szCs w:val="24"/>
          <w:rtl/>
          <w:lang w:bidi="fa-IR"/>
        </w:rPr>
        <w:t>در صورت لزوم به گردآوري اطلاعات و انجام مطالعه ميداني و انجام مصاحبه، مشاهده يا توزيع پرسشنامه ک</w:t>
      </w:r>
      <w:r w:rsidR="00992192">
        <w:rPr>
          <w:rFonts w:ascii="Calibri" w:eastAsia="Calibri" w:hAnsi="Calibri" w:cs="B Nazanin" w:hint="cs"/>
          <w:noProof w:val="0"/>
          <w:sz w:val="24"/>
          <w:szCs w:val="24"/>
          <w:rtl/>
          <w:lang w:bidi="fa-IR"/>
        </w:rPr>
        <w:t>ارفرما</w:t>
      </w:r>
      <w:r w:rsidRPr="00737226">
        <w:rPr>
          <w:rFonts w:ascii="Calibri" w:eastAsia="Calibri" w:hAnsi="Calibri" w:cs="B Nazanin" w:hint="cs"/>
          <w:noProof w:val="0"/>
          <w:sz w:val="24"/>
          <w:szCs w:val="24"/>
          <w:rtl/>
          <w:lang w:bidi="fa-IR"/>
        </w:rPr>
        <w:t xml:space="preserve"> در حد مقدورات و امكانات خود </w:t>
      </w:r>
      <w:r w:rsidR="00992192">
        <w:rPr>
          <w:rFonts w:ascii="Calibri" w:eastAsia="Calibri" w:hAnsi="Calibri" w:cs="B Nazanin" w:hint="cs"/>
          <w:noProof w:val="0"/>
          <w:sz w:val="24"/>
          <w:szCs w:val="24"/>
          <w:rtl/>
          <w:lang w:bidi="fa-IR"/>
        </w:rPr>
        <w:t>تعهد به همکاری و عنداللزوم در معرفی محققان مجری به دستگاههای اجرایی ، نهادها و</w:t>
      </w:r>
      <w:r w:rsidR="00BE56CA">
        <w:rPr>
          <w:rFonts w:ascii="Calibri" w:eastAsia="Calibri" w:hAnsi="Calibri" w:cs="B Nazanin" w:hint="cs"/>
          <w:noProof w:val="0"/>
          <w:sz w:val="24"/>
          <w:szCs w:val="24"/>
          <w:rtl/>
          <w:lang w:bidi="fa-IR"/>
        </w:rPr>
        <w:t xml:space="preserve">               </w:t>
      </w:r>
      <w:r w:rsidR="00992192">
        <w:rPr>
          <w:rFonts w:ascii="Calibri" w:eastAsia="Calibri" w:hAnsi="Calibri" w:cs="B Nazanin" w:hint="cs"/>
          <w:noProof w:val="0"/>
          <w:sz w:val="24"/>
          <w:szCs w:val="24"/>
          <w:rtl/>
          <w:lang w:bidi="fa-IR"/>
        </w:rPr>
        <w:t xml:space="preserve"> واحد های تابعه خود </w:t>
      </w:r>
      <w:r w:rsidRPr="00737226">
        <w:rPr>
          <w:rFonts w:ascii="Calibri" w:eastAsia="Calibri" w:hAnsi="Calibri" w:cs="B Nazanin" w:hint="cs"/>
          <w:noProof w:val="0"/>
          <w:sz w:val="24"/>
          <w:szCs w:val="24"/>
          <w:rtl/>
          <w:lang w:bidi="fa-IR"/>
        </w:rPr>
        <w:t>خواهد داد.</w:t>
      </w:r>
    </w:p>
    <w:p w:rsidR="0098128E" w:rsidRPr="00737226" w:rsidRDefault="00737226" w:rsidP="00BE56CA">
      <w:pPr>
        <w:pStyle w:val="ListParagraph"/>
        <w:numPr>
          <w:ilvl w:val="1"/>
          <w:numId w:val="18"/>
        </w:numPr>
        <w:tabs>
          <w:tab w:val="right" w:pos="850"/>
          <w:tab w:val="right" w:pos="992"/>
          <w:tab w:val="right" w:pos="1133"/>
          <w:tab w:val="right" w:pos="1417"/>
          <w:tab w:val="right" w:pos="1559"/>
        </w:tabs>
        <w:ind w:left="1133" w:right="-567" w:firstLine="0"/>
        <w:jc w:val="lowKashida"/>
        <w:rPr>
          <w:rFonts w:ascii="Calibri" w:eastAsia="Calibri" w:hAnsi="Calibri" w:cs="B Nazanin"/>
          <w:noProof w:val="0"/>
          <w:sz w:val="24"/>
          <w:szCs w:val="24"/>
          <w:lang w:bidi="fa-IR"/>
        </w:rPr>
      </w:pPr>
      <w:r>
        <w:rPr>
          <w:rFonts w:ascii="Calibri" w:eastAsia="Calibri" w:hAnsi="Calibri" w:cs="B Nazanin" w:hint="cs"/>
          <w:noProof w:val="0"/>
          <w:sz w:val="24"/>
          <w:szCs w:val="24"/>
          <w:rtl/>
          <w:lang w:bidi="fa-IR"/>
        </w:rPr>
        <w:t>ت</w:t>
      </w:r>
      <w:r w:rsidR="0098128E" w:rsidRPr="00737226">
        <w:rPr>
          <w:rFonts w:ascii="Calibri" w:eastAsia="Calibri" w:hAnsi="Calibri" w:cs="B Nazanin" w:hint="cs"/>
          <w:noProof w:val="0"/>
          <w:sz w:val="24"/>
          <w:szCs w:val="24"/>
          <w:rtl/>
          <w:lang w:bidi="fa-IR"/>
        </w:rPr>
        <w:t>صوير فيش پرداخت‌هاي انجام شده بابت ماده (4) را حسب درخواست مجري به وي تحويل نمايد.</w:t>
      </w:r>
    </w:p>
    <w:p w:rsidR="0098128E" w:rsidRPr="0098128E" w:rsidRDefault="00737226" w:rsidP="00BE56CA">
      <w:pPr>
        <w:tabs>
          <w:tab w:val="right" w:pos="146"/>
          <w:tab w:val="right" w:pos="288"/>
          <w:tab w:val="right" w:pos="850"/>
          <w:tab w:val="right" w:pos="992"/>
          <w:tab w:val="right" w:pos="1275"/>
          <w:tab w:val="right" w:pos="8930"/>
        </w:tabs>
        <w:ind w:left="1133" w:right="-567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8-5)</w:t>
      </w:r>
      <w:r w:rsidR="0098128E" w:rsidRPr="0098128E">
        <w:rPr>
          <w:rFonts w:cs="B Nazanin" w:hint="cs"/>
          <w:sz w:val="24"/>
          <w:szCs w:val="24"/>
          <w:rtl/>
          <w:lang w:bidi="fa-IR"/>
        </w:rPr>
        <w:t xml:space="preserve"> کلیه حقوق مادی و معنوی نتایج تحقیق و پژوهش های انجام شده بر اساس این قرارداد متعلق به کارفرما است.</w:t>
      </w:r>
    </w:p>
    <w:p w:rsidR="0098128E" w:rsidRPr="0098128E" w:rsidRDefault="00737226" w:rsidP="00BE56CA">
      <w:pPr>
        <w:tabs>
          <w:tab w:val="right" w:pos="850"/>
          <w:tab w:val="right" w:pos="992"/>
          <w:tab w:val="right" w:pos="1275"/>
          <w:tab w:val="right" w:pos="8930"/>
        </w:tabs>
        <w:ind w:left="1133" w:right="-567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9-5)</w:t>
      </w:r>
      <w:r w:rsidR="0098128E" w:rsidRPr="0098128E">
        <w:rPr>
          <w:rFonts w:cs="B Nazanin" w:hint="cs"/>
          <w:sz w:val="24"/>
          <w:szCs w:val="24"/>
          <w:rtl/>
          <w:lang w:bidi="fa-IR"/>
        </w:rPr>
        <w:t xml:space="preserve"> ک</w:t>
      </w:r>
      <w:r w:rsidR="0098128E">
        <w:rPr>
          <w:rFonts w:cs="B Nazanin" w:hint="cs"/>
          <w:sz w:val="24"/>
          <w:szCs w:val="24"/>
          <w:rtl/>
          <w:lang w:bidi="fa-IR"/>
        </w:rPr>
        <w:t>ا</w:t>
      </w:r>
      <w:r w:rsidR="0098128E" w:rsidRPr="0098128E">
        <w:rPr>
          <w:rFonts w:cs="B Nazanin" w:hint="cs"/>
          <w:sz w:val="24"/>
          <w:szCs w:val="24"/>
          <w:rtl/>
          <w:lang w:bidi="fa-IR"/>
        </w:rPr>
        <w:t>رفرما حقوق و مسئولیت قانونی خود را در اجرای مفاد این قرارداد داراست.</w:t>
      </w:r>
    </w:p>
    <w:p w:rsidR="0098128E" w:rsidRPr="000937A3" w:rsidRDefault="0098128E" w:rsidP="00BE56CA">
      <w:pPr>
        <w:tabs>
          <w:tab w:val="right" w:pos="1170"/>
        </w:tabs>
        <w:ind w:left="1133" w:right="-567"/>
        <w:jc w:val="lowKashida"/>
        <w:rPr>
          <w:rFonts w:ascii="BNazaninBold" w:cs="B Titr"/>
          <w:b/>
          <w:bCs/>
          <w:color w:val="000000"/>
          <w:rtl/>
          <w:lang w:bidi="fa-IR"/>
        </w:rPr>
      </w:pPr>
      <w:r w:rsidRPr="000937A3">
        <w:rPr>
          <w:rFonts w:ascii="BNazaninBold" w:cs="B Titr" w:hint="cs"/>
          <w:b/>
          <w:bCs/>
          <w:color w:val="000000"/>
          <w:rtl/>
          <w:lang w:bidi="fa-IR"/>
        </w:rPr>
        <w:t>ب) حقوق و تعهدات مجری:</w:t>
      </w:r>
    </w:p>
    <w:p w:rsidR="0098128E" w:rsidRPr="0098128E" w:rsidRDefault="00737226" w:rsidP="00BE56CA">
      <w:pPr>
        <w:tabs>
          <w:tab w:val="right" w:pos="1170"/>
        </w:tabs>
        <w:ind w:left="1133" w:right="-567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10</w:t>
      </w:r>
      <w:r w:rsidR="0098128E" w:rsidRPr="0098128E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 w:hint="cs"/>
          <w:sz w:val="24"/>
          <w:szCs w:val="24"/>
          <w:rtl/>
          <w:lang w:bidi="fa-IR"/>
        </w:rPr>
        <w:t>5</w:t>
      </w:r>
      <w:r w:rsidR="0098128E" w:rsidRPr="0098128E">
        <w:rPr>
          <w:rFonts w:cs="B Nazanin" w:hint="cs"/>
          <w:sz w:val="24"/>
          <w:szCs w:val="24"/>
          <w:rtl/>
          <w:lang w:bidi="fa-IR"/>
        </w:rPr>
        <w:t>)</w:t>
      </w:r>
      <w:r w:rsidR="0098128E" w:rsidRPr="0098128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8128E" w:rsidRPr="0098128E">
        <w:rPr>
          <w:rFonts w:cs="B Nazanin" w:hint="cs"/>
          <w:sz w:val="24"/>
          <w:szCs w:val="24"/>
          <w:rtl/>
          <w:lang w:bidi="fa-IR"/>
        </w:rPr>
        <w:t>مجری متعهد است خدمات علمی و پژوهشی و اجرایی مورد قرارداد را طبق شرح خدمات پژوهشی مندرج در پیشنهاد مصوب و برنامه زمانی ابلاغی در ازای دریافت مبلغ قرارداد با کیفیت مطلوب به انجام برساند و اعلام می نماید که دارای توان ، تشکیلات و تجربه لازم برای انجام این کار می باشد.</w:t>
      </w:r>
    </w:p>
    <w:p w:rsidR="0098128E" w:rsidRPr="0098128E" w:rsidRDefault="00737226" w:rsidP="00BE56CA">
      <w:pPr>
        <w:tabs>
          <w:tab w:val="right" w:pos="1170"/>
        </w:tabs>
        <w:autoSpaceDE w:val="0"/>
        <w:autoSpaceDN w:val="0"/>
        <w:adjustRightInd w:val="0"/>
        <w:ind w:left="1133" w:right="-567"/>
        <w:jc w:val="lowKashida"/>
        <w:rPr>
          <w:rFonts w:ascii="B Nazanin" w:cs="B Nazanin"/>
          <w:color w:val="000000"/>
          <w:sz w:val="24"/>
          <w:szCs w:val="24"/>
          <w:rtl/>
          <w:lang w:bidi="fa-IR"/>
        </w:rPr>
      </w:pPr>
      <w:r>
        <w:rPr>
          <w:rFonts w:ascii="BNazaninBold" w:cs="B Nazanin" w:hint="cs"/>
          <w:color w:val="000000"/>
          <w:sz w:val="24"/>
          <w:szCs w:val="24"/>
          <w:rtl/>
          <w:lang w:bidi="fa-IR"/>
        </w:rPr>
        <w:t>11</w:t>
      </w:r>
      <w:r w:rsidR="0098128E" w:rsidRPr="0098128E">
        <w:rPr>
          <w:rFonts w:ascii="BNazaninBold" w:cs="B Nazanin" w:hint="cs"/>
          <w:color w:val="000000"/>
          <w:sz w:val="24"/>
          <w:szCs w:val="24"/>
          <w:rtl/>
          <w:lang w:bidi="fa-IR"/>
        </w:rPr>
        <w:t xml:space="preserve"> -</w:t>
      </w:r>
      <w:r>
        <w:rPr>
          <w:rFonts w:ascii="BNazaninBold" w:cs="B Nazanin" w:hint="cs"/>
          <w:color w:val="000000"/>
          <w:sz w:val="24"/>
          <w:szCs w:val="24"/>
          <w:rtl/>
          <w:lang w:bidi="fa-IR"/>
        </w:rPr>
        <w:t>5</w:t>
      </w:r>
      <w:r w:rsidR="0098128E" w:rsidRPr="0098128E">
        <w:rPr>
          <w:rFonts w:ascii="B Nazanin" w:cs="B Nazanin" w:hint="cs"/>
          <w:b/>
          <w:bCs/>
          <w:color w:val="000000"/>
          <w:sz w:val="24"/>
          <w:szCs w:val="24"/>
          <w:lang w:bidi="fa-IR"/>
        </w:rPr>
        <w:t>(</w:t>
      </w:r>
      <w:r w:rsidR="0098128E" w:rsidRPr="0098128E">
        <w:rPr>
          <w:rFonts w:ascii="BNazanin" w:cs="B Nazanin" w:hint="cs"/>
          <w:color w:val="000000"/>
          <w:sz w:val="24"/>
          <w:szCs w:val="24"/>
          <w:rtl/>
          <w:lang w:bidi="fa-IR"/>
        </w:rPr>
        <w:t>مجری متعهد است گزارش پیشرفت پروژه را در موعد مقرر و همچنین گزارش کامل و نهایی پروژه را در پایان موعد مقرر ارائه نماید</w:t>
      </w:r>
      <w:r w:rsidR="0098128E" w:rsidRPr="0098128E">
        <w:rPr>
          <w:rFonts w:ascii="B Nazanin" w:cs="B Nazanin" w:hint="cs"/>
          <w:color w:val="000000"/>
          <w:sz w:val="24"/>
          <w:szCs w:val="24"/>
          <w:lang w:bidi="fa-IR"/>
        </w:rPr>
        <w:t>.</w:t>
      </w:r>
    </w:p>
    <w:p w:rsidR="0098128E" w:rsidRPr="0098128E" w:rsidRDefault="00737226" w:rsidP="00BE56CA">
      <w:pPr>
        <w:autoSpaceDE w:val="0"/>
        <w:autoSpaceDN w:val="0"/>
        <w:adjustRightInd w:val="0"/>
        <w:ind w:left="1133" w:right="-567"/>
        <w:jc w:val="lowKashida"/>
        <w:rPr>
          <w:rFonts w:ascii="B Nazanin" w:cs="B Nazanin"/>
          <w:color w:val="000000"/>
          <w:sz w:val="24"/>
          <w:szCs w:val="24"/>
          <w:rtl/>
          <w:lang w:bidi="fa-IR"/>
        </w:rPr>
      </w:pPr>
      <w:r>
        <w:rPr>
          <w:rFonts w:ascii="BNazaninBold" w:cs="B Nazanin" w:hint="cs"/>
          <w:color w:val="000000"/>
          <w:sz w:val="24"/>
          <w:szCs w:val="24"/>
          <w:rtl/>
          <w:lang w:bidi="fa-IR"/>
        </w:rPr>
        <w:t>12</w:t>
      </w:r>
      <w:r w:rsidR="0098128E" w:rsidRPr="0098128E">
        <w:rPr>
          <w:rFonts w:ascii="BNazaninBold" w:cs="B Nazanin" w:hint="cs"/>
          <w:color w:val="000000"/>
          <w:sz w:val="24"/>
          <w:szCs w:val="24"/>
          <w:rtl/>
          <w:lang w:bidi="fa-IR"/>
        </w:rPr>
        <w:t>-</w:t>
      </w:r>
      <w:r>
        <w:rPr>
          <w:rFonts w:ascii="BNazaninBold" w:cs="B Nazanin" w:hint="cs"/>
          <w:color w:val="000000"/>
          <w:sz w:val="24"/>
          <w:szCs w:val="24"/>
          <w:rtl/>
          <w:lang w:bidi="fa-IR"/>
        </w:rPr>
        <w:t>5</w:t>
      </w:r>
      <w:r w:rsidR="0098128E" w:rsidRPr="0098128E">
        <w:rPr>
          <w:rFonts w:ascii="BNazaninBold" w:cs="B Nazanin" w:hint="cs"/>
          <w:b/>
          <w:bCs/>
          <w:color w:val="000000"/>
          <w:sz w:val="24"/>
          <w:szCs w:val="24"/>
          <w:rtl/>
          <w:lang w:bidi="fa-IR"/>
        </w:rPr>
        <w:t>)</w:t>
      </w:r>
      <w:r w:rsidR="0098128E" w:rsidRPr="00A97E06">
        <w:rPr>
          <w:rFonts w:ascii="BNazaninBold" w:cs="B Nazanin" w:hint="cs"/>
          <w:color w:val="000000"/>
          <w:sz w:val="24"/>
          <w:szCs w:val="24"/>
          <w:rtl/>
          <w:lang w:bidi="fa-IR"/>
        </w:rPr>
        <w:t xml:space="preserve"> </w:t>
      </w:r>
      <w:r w:rsidR="00A97E06" w:rsidRPr="00A97E06">
        <w:rPr>
          <w:rFonts w:ascii="BNazaninBold" w:cs="B Nazanin" w:hint="cs"/>
          <w:color w:val="000000"/>
          <w:sz w:val="24"/>
          <w:szCs w:val="24"/>
          <w:rtl/>
          <w:lang w:bidi="fa-IR"/>
        </w:rPr>
        <w:t>نماینده</w:t>
      </w:r>
      <w:r w:rsidR="00A97E06">
        <w:rPr>
          <w:rFonts w:ascii="BNazaninBold" w:cs="B Nazanin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="0098128E" w:rsidRPr="0098128E">
        <w:rPr>
          <w:rFonts w:ascii="BNazaninBold" w:cs="B Nazanin" w:hint="cs"/>
          <w:color w:val="000000"/>
          <w:sz w:val="24"/>
          <w:szCs w:val="24"/>
          <w:rtl/>
          <w:lang w:bidi="fa-IR"/>
        </w:rPr>
        <w:t xml:space="preserve">مجری </w:t>
      </w:r>
      <w:r w:rsidR="0098128E" w:rsidRPr="0098128E">
        <w:rPr>
          <w:rFonts w:ascii="BNazanin" w:cs="B Nazanin" w:hint="cs"/>
          <w:color w:val="000000"/>
          <w:sz w:val="24"/>
          <w:szCs w:val="24"/>
          <w:rtl/>
          <w:lang w:bidi="fa-IR"/>
        </w:rPr>
        <w:t>متعهد است درجلسات کارشناسی طرح که حسب نظر کارفرما تشکیل می گردد حضور یابد</w:t>
      </w:r>
      <w:r w:rsidR="0098128E" w:rsidRPr="0098128E">
        <w:rPr>
          <w:rFonts w:ascii="B Nazanin" w:cs="B Nazanin" w:hint="cs"/>
          <w:color w:val="000000"/>
          <w:sz w:val="24"/>
          <w:szCs w:val="24"/>
          <w:rtl/>
          <w:lang w:bidi="fa-IR"/>
        </w:rPr>
        <w:t xml:space="preserve"> .</w:t>
      </w:r>
    </w:p>
    <w:p w:rsidR="0098128E" w:rsidRPr="0098128E" w:rsidRDefault="0098128E" w:rsidP="00BE56CA">
      <w:pPr>
        <w:tabs>
          <w:tab w:val="right" w:pos="1170"/>
        </w:tabs>
        <w:autoSpaceDE w:val="0"/>
        <w:autoSpaceDN w:val="0"/>
        <w:adjustRightInd w:val="0"/>
        <w:ind w:left="1133" w:right="-567"/>
        <w:jc w:val="lowKashida"/>
        <w:rPr>
          <w:rFonts w:ascii="B Nazanin" w:cs="B Nazanin"/>
          <w:color w:val="000000"/>
          <w:sz w:val="24"/>
          <w:szCs w:val="24"/>
          <w:rtl/>
          <w:lang w:bidi="fa-IR"/>
        </w:rPr>
      </w:pPr>
      <w:r w:rsidRPr="0098128E">
        <w:rPr>
          <w:rFonts w:cs="B Nazanin" w:hint="cs"/>
          <w:color w:val="000000"/>
          <w:sz w:val="24"/>
          <w:szCs w:val="24"/>
          <w:rtl/>
          <w:lang w:bidi="fa-IR"/>
        </w:rPr>
        <w:t>1</w:t>
      </w:r>
      <w:r w:rsidR="00737226">
        <w:rPr>
          <w:rFonts w:cs="B Nazanin" w:hint="cs"/>
          <w:color w:val="000000"/>
          <w:sz w:val="24"/>
          <w:szCs w:val="24"/>
          <w:rtl/>
          <w:lang w:bidi="fa-IR"/>
        </w:rPr>
        <w:t>3</w:t>
      </w:r>
      <w:r w:rsidRPr="0098128E">
        <w:rPr>
          <w:rFonts w:ascii="BNazaninBold" w:cs="B Nazanin" w:hint="cs"/>
          <w:color w:val="000000"/>
          <w:sz w:val="24"/>
          <w:szCs w:val="24"/>
          <w:rtl/>
          <w:lang w:bidi="fa-IR"/>
        </w:rPr>
        <w:t>-</w:t>
      </w:r>
      <w:r w:rsidR="00737226">
        <w:rPr>
          <w:rFonts w:ascii="BNazaninBold" w:cs="B Nazanin" w:hint="cs"/>
          <w:color w:val="000000"/>
          <w:sz w:val="24"/>
          <w:szCs w:val="24"/>
          <w:rtl/>
          <w:lang w:bidi="fa-IR"/>
        </w:rPr>
        <w:t>5</w:t>
      </w:r>
      <w:r w:rsidRPr="0098128E">
        <w:rPr>
          <w:rFonts w:ascii="BNazaninBold" w:cs="B Nazanin" w:hint="cs"/>
          <w:color w:val="000000"/>
          <w:sz w:val="24"/>
          <w:szCs w:val="24"/>
          <w:rtl/>
          <w:lang w:bidi="fa-IR"/>
        </w:rPr>
        <w:t>)</w:t>
      </w:r>
      <w:r w:rsidRPr="0098128E">
        <w:rPr>
          <w:rFonts w:ascii="BNazaninBold" w:cs="B Nazanin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98128E"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مجری موظف است در مراحل مختلف پروژه کلیه گزارش ها و پیشرفت کار خود را بر اساس برنامه کار در سه نسخه و سی دی فایل کامل </w:t>
      </w:r>
      <w:r w:rsidRPr="0098128E">
        <w:rPr>
          <w:rFonts w:asciiTheme="minorHAnsi" w:hAnsiTheme="minorHAnsi" w:cs="B Nazanin"/>
          <w:color w:val="000000"/>
          <w:sz w:val="24"/>
          <w:szCs w:val="24"/>
          <w:lang w:bidi="fa-IR"/>
        </w:rPr>
        <w:t>word</w:t>
      </w:r>
      <w:r w:rsidRPr="0098128E">
        <w:rPr>
          <w:rFonts w:asciiTheme="minorHAnsi" w:hAnsiTheme="minorHAnsi" w:cs="B Nazanin" w:hint="cs"/>
          <w:color w:val="000000"/>
          <w:sz w:val="24"/>
          <w:szCs w:val="24"/>
          <w:rtl/>
          <w:lang w:bidi="fa-IR"/>
        </w:rPr>
        <w:t xml:space="preserve"> و </w:t>
      </w:r>
      <w:r w:rsidRPr="0098128E">
        <w:rPr>
          <w:rFonts w:asciiTheme="minorHAnsi" w:hAnsiTheme="minorHAnsi" w:cs="B Nazanin"/>
          <w:color w:val="000000"/>
          <w:sz w:val="24"/>
          <w:szCs w:val="24"/>
          <w:lang w:bidi="fa-IR"/>
        </w:rPr>
        <w:t>pdf</w:t>
      </w:r>
      <w:r w:rsidRPr="0098128E"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(مجلد شده مطابق فرمت مورد نظر به کارفرما تسلیم و تأییدیه لازم را اخذ و تحویل نماید.</w:t>
      </w:r>
    </w:p>
    <w:p w:rsidR="0098128E" w:rsidRPr="0098128E" w:rsidRDefault="0098128E" w:rsidP="00BE56CA">
      <w:pPr>
        <w:tabs>
          <w:tab w:val="right" w:pos="1170"/>
        </w:tabs>
        <w:autoSpaceDE w:val="0"/>
        <w:autoSpaceDN w:val="0"/>
        <w:adjustRightInd w:val="0"/>
        <w:ind w:left="1133" w:right="-567"/>
        <w:jc w:val="lowKashida"/>
        <w:rPr>
          <w:rFonts w:ascii="B Nazanin" w:cs="B Nazanin"/>
          <w:color w:val="000000"/>
          <w:sz w:val="24"/>
          <w:szCs w:val="24"/>
          <w:rtl/>
          <w:lang w:bidi="fa-IR"/>
        </w:rPr>
      </w:pPr>
      <w:r w:rsidRPr="0098128E">
        <w:rPr>
          <w:rFonts w:ascii="BNazanin" w:cs="B Nazanin" w:hint="cs"/>
          <w:color w:val="000000"/>
          <w:sz w:val="24"/>
          <w:szCs w:val="24"/>
          <w:rtl/>
          <w:lang w:bidi="fa-IR"/>
        </w:rPr>
        <w:t>1</w:t>
      </w:r>
      <w:r w:rsidR="00737226">
        <w:rPr>
          <w:rFonts w:ascii="BNazanin" w:cs="B Nazanin" w:hint="cs"/>
          <w:color w:val="000000"/>
          <w:sz w:val="24"/>
          <w:szCs w:val="24"/>
          <w:rtl/>
          <w:lang w:bidi="fa-IR"/>
        </w:rPr>
        <w:t>4</w:t>
      </w:r>
      <w:r w:rsidRPr="0098128E">
        <w:rPr>
          <w:rFonts w:ascii="BNazanin" w:cs="B Nazanin" w:hint="cs"/>
          <w:color w:val="000000"/>
          <w:sz w:val="24"/>
          <w:szCs w:val="24"/>
          <w:rtl/>
          <w:lang w:bidi="fa-IR"/>
        </w:rPr>
        <w:t>-</w:t>
      </w:r>
      <w:r w:rsidR="00737226">
        <w:rPr>
          <w:rFonts w:ascii="BNazanin" w:cs="B Nazanin" w:hint="cs"/>
          <w:color w:val="000000"/>
          <w:sz w:val="24"/>
          <w:szCs w:val="24"/>
          <w:rtl/>
          <w:lang w:bidi="fa-IR"/>
        </w:rPr>
        <w:t>5</w:t>
      </w:r>
      <w:r w:rsidRPr="0098128E">
        <w:rPr>
          <w:rFonts w:ascii="BNazanin" w:cs="B Nazanin" w:hint="cs"/>
          <w:color w:val="000000"/>
          <w:sz w:val="24"/>
          <w:szCs w:val="24"/>
          <w:rtl/>
          <w:lang w:bidi="fa-IR"/>
        </w:rPr>
        <w:t>) مجری متعهد است کلیه حقوق و مزایا ، حق بیمه و سایر مطالبات قانونی همکاران وکارکنان اجرایی طرح را در موعد مقرر پرداخته و از این بابت هیچگونه مسئولیتی متوجه کارفرما نخواهد بود</w:t>
      </w:r>
      <w:r w:rsidRPr="0098128E">
        <w:rPr>
          <w:rFonts w:ascii="B Nazanin" w:cs="B Nazanin" w:hint="cs"/>
          <w:color w:val="000000"/>
          <w:sz w:val="24"/>
          <w:szCs w:val="24"/>
          <w:lang w:bidi="fa-IR"/>
        </w:rPr>
        <w:t>.</w:t>
      </w:r>
    </w:p>
    <w:p w:rsidR="0098128E" w:rsidRPr="0098128E" w:rsidRDefault="0098128E" w:rsidP="00BE56CA">
      <w:pPr>
        <w:tabs>
          <w:tab w:val="right" w:pos="1170"/>
        </w:tabs>
        <w:autoSpaceDE w:val="0"/>
        <w:autoSpaceDN w:val="0"/>
        <w:adjustRightInd w:val="0"/>
        <w:ind w:left="1133" w:right="-567"/>
        <w:jc w:val="lowKashida"/>
        <w:rPr>
          <w:rFonts w:ascii="B Nazanin" w:cs="B Nazanin"/>
          <w:color w:val="000000"/>
          <w:sz w:val="24"/>
          <w:szCs w:val="24"/>
          <w:rtl/>
          <w:lang w:bidi="fa-IR"/>
        </w:rPr>
      </w:pPr>
      <w:r w:rsidRPr="0098128E">
        <w:rPr>
          <w:rFonts w:cs="B Nazanin" w:hint="cs"/>
          <w:sz w:val="24"/>
          <w:szCs w:val="24"/>
          <w:rtl/>
          <w:lang w:bidi="fa-IR"/>
        </w:rPr>
        <w:t>1</w:t>
      </w:r>
      <w:r w:rsidR="00C82099">
        <w:rPr>
          <w:rFonts w:cs="B Nazanin" w:hint="cs"/>
          <w:sz w:val="24"/>
          <w:szCs w:val="24"/>
          <w:rtl/>
          <w:lang w:bidi="fa-IR"/>
        </w:rPr>
        <w:t>5</w:t>
      </w:r>
      <w:r w:rsidRPr="0098128E">
        <w:rPr>
          <w:rFonts w:cs="B Nazanin" w:hint="cs"/>
          <w:sz w:val="24"/>
          <w:szCs w:val="24"/>
          <w:rtl/>
          <w:lang w:bidi="fa-IR"/>
        </w:rPr>
        <w:t>-</w:t>
      </w:r>
      <w:r w:rsidR="00737226">
        <w:rPr>
          <w:rFonts w:cs="B Nazanin" w:hint="cs"/>
          <w:sz w:val="24"/>
          <w:szCs w:val="24"/>
          <w:rtl/>
          <w:lang w:bidi="fa-IR"/>
        </w:rPr>
        <w:t>5</w:t>
      </w:r>
      <w:r w:rsidRPr="0098128E">
        <w:rPr>
          <w:rFonts w:cs="B Nazanin" w:hint="cs"/>
          <w:sz w:val="24"/>
          <w:szCs w:val="24"/>
          <w:rtl/>
          <w:lang w:bidi="fa-IR"/>
        </w:rPr>
        <w:t>) مجری موظف است ، هرگونه پيشنهاد جهت تغيير در محدوده كار و روش اجراي طرح ، براي پيشبرد اهداف كمي و كيفي پروژه را به کارفرما اعلام نمايد تا پس از اخذ موافقت كتبي و در صورت تائيد ناظر علمی ، اقدام لازم معمول گردد.</w:t>
      </w:r>
    </w:p>
    <w:p w:rsidR="0098128E" w:rsidRPr="0098128E" w:rsidRDefault="0098128E" w:rsidP="00BE56CA">
      <w:pPr>
        <w:tabs>
          <w:tab w:val="right" w:pos="1170"/>
        </w:tabs>
        <w:ind w:left="1133" w:right="-567"/>
        <w:jc w:val="lowKashida"/>
        <w:rPr>
          <w:rFonts w:cs="B Nazanin"/>
          <w:sz w:val="24"/>
          <w:szCs w:val="24"/>
          <w:lang w:bidi="fa-IR"/>
        </w:rPr>
      </w:pPr>
      <w:r w:rsidRPr="0098128E">
        <w:rPr>
          <w:rFonts w:cs="B Nazanin" w:hint="cs"/>
          <w:sz w:val="24"/>
          <w:szCs w:val="24"/>
          <w:rtl/>
          <w:lang w:bidi="fa-IR"/>
        </w:rPr>
        <w:t>1</w:t>
      </w:r>
      <w:r w:rsidR="00A97E06">
        <w:rPr>
          <w:rFonts w:cs="B Nazanin" w:hint="cs"/>
          <w:sz w:val="24"/>
          <w:szCs w:val="24"/>
          <w:rtl/>
          <w:lang w:bidi="fa-IR"/>
        </w:rPr>
        <w:t>6</w:t>
      </w:r>
      <w:r w:rsidRPr="0098128E">
        <w:rPr>
          <w:rFonts w:cs="B Nazanin" w:hint="cs"/>
          <w:sz w:val="24"/>
          <w:szCs w:val="24"/>
          <w:rtl/>
          <w:lang w:bidi="fa-IR"/>
        </w:rPr>
        <w:t>-</w:t>
      </w:r>
      <w:r w:rsidR="00737226">
        <w:rPr>
          <w:rFonts w:cs="B Nazanin" w:hint="cs"/>
          <w:sz w:val="24"/>
          <w:szCs w:val="24"/>
          <w:rtl/>
          <w:lang w:bidi="fa-IR"/>
        </w:rPr>
        <w:t>5</w:t>
      </w:r>
      <w:r w:rsidRPr="0098128E">
        <w:rPr>
          <w:rFonts w:cs="B Nazanin" w:hint="cs"/>
          <w:sz w:val="24"/>
          <w:szCs w:val="24"/>
          <w:rtl/>
          <w:lang w:bidi="fa-IR"/>
        </w:rPr>
        <w:t>) مسئوليت كامل اجراي طرح  بعهده مجری طرح مي باشد و در موارديكه اجراي طرح مستلزم همكاري سازمانهاي ديگر باشد ، کارفرما  بايستي قبلاً موافقت همكاري با سازمانهاي مربوطه را كسب نمايد .</w:t>
      </w:r>
    </w:p>
    <w:p w:rsidR="0098128E" w:rsidRPr="0098128E" w:rsidRDefault="00C82099" w:rsidP="00BE56CA">
      <w:pPr>
        <w:tabs>
          <w:tab w:val="right" w:pos="1170"/>
        </w:tabs>
        <w:ind w:left="1133" w:right="-567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</w:t>
      </w:r>
      <w:r w:rsidR="00A97E06">
        <w:rPr>
          <w:rFonts w:cs="B Nazanin" w:hint="cs"/>
          <w:sz w:val="24"/>
          <w:szCs w:val="24"/>
          <w:rtl/>
          <w:lang w:bidi="fa-IR"/>
        </w:rPr>
        <w:t>7</w:t>
      </w:r>
      <w:r w:rsidR="0098128E" w:rsidRPr="0098128E">
        <w:rPr>
          <w:rFonts w:cs="B Nazanin" w:hint="cs"/>
          <w:sz w:val="24"/>
          <w:szCs w:val="24"/>
          <w:rtl/>
          <w:lang w:bidi="fa-IR"/>
        </w:rPr>
        <w:t>-</w:t>
      </w:r>
      <w:r w:rsidR="00737226">
        <w:rPr>
          <w:rFonts w:cs="B Nazanin" w:hint="cs"/>
          <w:sz w:val="24"/>
          <w:szCs w:val="24"/>
          <w:rtl/>
          <w:lang w:bidi="fa-IR"/>
        </w:rPr>
        <w:t>5</w:t>
      </w:r>
      <w:r w:rsidR="0098128E" w:rsidRPr="0098128E">
        <w:rPr>
          <w:rFonts w:cs="B Nazanin" w:hint="cs"/>
          <w:sz w:val="24"/>
          <w:szCs w:val="24"/>
          <w:rtl/>
          <w:lang w:bidi="fa-IR"/>
        </w:rPr>
        <w:t>) مجری در هيچيك از مراحل اجرائي طرح يا فعاليت تحقيقاتي پس از خاتمه و انجام کامل طرح پژوهشی</w:t>
      </w:r>
      <w:r w:rsidR="00DE6E8E">
        <w:rPr>
          <w:rFonts w:cs="B Nazanin" w:hint="cs"/>
          <w:sz w:val="24"/>
          <w:szCs w:val="24"/>
          <w:rtl/>
          <w:lang w:bidi="fa-IR"/>
        </w:rPr>
        <w:t xml:space="preserve">                </w:t>
      </w:r>
      <w:r w:rsidR="0098128E" w:rsidRPr="0098128E">
        <w:rPr>
          <w:rFonts w:cs="B Nazanin" w:hint="cs"/>
          <w:sz w:val="24"/>
          <w:szCs w:val="24"/>
          <w:rtl/>
          <w:lang w:bidi="fa-IR"/>
        </w:rPr>
        <w:t xml:space="preserve"> نمي تواند بدون اجازه كتبي کارفرما نتايج حاصله را كلاً يا جزأ در اختيار غير قرار دهد .</w:t>
      </w:r>
    </w:p>
    <w:p w:rsidR="008257BF" w:rsidRDefault="00C82099" w:rsidP="00BE56CA">
      <w:pPr>
        <w:tabs>
          <w:tab w:val="right" w:pos="1170"/>
        </w:tabs>
        <w:ind w:left="1133" w:right="-567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19</w:t>
      </w:r>
      <w:r w:rsidR="0098128E" w:rsidRPr="0098128E">
        <w:rPr>
          <w:rFonts w:cs="B Nazanin" w:hint="cs"/>
          <w:sz w:val="24"/>
          <w:szCs w:val="24"/>
          <w:rtl/>
          <w:lang w:bidi="fa-IR"/>
        </w:rPr>
        <w:t>-</w:t>
      </w:r>
      <w:r w:rsidR="00737226">
        <w:rPr>
          <w:rFonts w:cs="B Nazanin" w:hint="cs"/>
          <w:sz w:val="24"/>
          <w:szCs w:val="24"/>
          <w:rtl/>
          <w:lang w:bidi="fa-IR"/>
        </w:rPr>
        <w:t>5</w:t>
      </w:r>
      <w:r w:rsidR="0098128E" w:rsidRPr="0098128E">
        <w:rPr>
          <w:rFonts w:cs="B Nazanin" w:hint="cs"/>
          <w:sz w:val="24"/>
          <w:szCs w:val="24"/>
          <w:rtl/>
          <w:lang w:bidi="fa-IR"/>
        </w:rPr>
        <w:t>) در صورت لغو يا فسخ  انجام طرح پژوهشی در هر مرحله اي از پيشرفت طرح اعم از اينكه به نتيجه رسيده يا نرسيده باشد ، مجری مكلف است كليه نتايج حاصله از تحقيقات انجام پذ</w:t>
      </w:r>
      <w:r w:rsidR="008257BF">
        <w:rPr>
          <w:rFonts w:cs="B Nazanin" w:hint="cs"/>
          <w:sz w:val="24"/>
          <w:szCs w:val="24"/>
          <w:rtl/>
          <w:lang w:bidi="fa-IR"/>
        </w:rPr>
        <w:t xml:space="preserve">یرفته را به کارفرما تسليم نمايد. بدیهی است در این خصوص مجری مستحق دریافت حق الزحمه متناسب با عملکرد و پیشرفت انجام کار خواهد بود . </w:t>
      </w:r>
    </w:p>
    <w:p w:rsidR="0098128E" w:rsidRPr="0098128E" w:rsidRDefault="0098128E" w:rsidP="00BE56CA">
      <w:pPr>
        <w:tabs>
          <w:tab w:val="right" w:pos="1170"/>
        </w:tabs>
        <w:ind w:left="1133" w:right="-567"/>
        <w:jc w:val="lowKashida"/>
        <w:rPr>
          <w:rFonts w:cs="B Nazanin"/>
          <w:sz w:val="24"/>
          <w:szCs w:val="24"/>
          <w:rtl/>
          <w:lang w:bidi="fa-IR"/>
        </w:rPr>
      </w:pPr>
      <w:r w:rsidRPr="0098128E">
        <w:rPr>
          <w:rFonts w:cs="B Nazanin" w:hint="cs"/>
          <w:sz w:val="24"/>
          <w:szCs w:val="24"/>
          <w:rtl/>
          <w:lang w:bidi="fa-IR"/>
        </w:rPr>
        <w:t>22-</w:t>
      </w:r>
      <w:r w:rsidR="00737226">
        <w:rPr>
          <w:rFonts w:cs="B Nazanin" w:hint="cs"/>
          <w:sz w:val="24"/>
          <w:szCs w:val="24"/>
          <w:rtl/>
          <w:lang w:bidi="fa-IR"/>
        </w:rPr>
        <w:t>5</w:t>
      </w:r>
      <w:r w:rsidRPr="0098128E">
        <w:rPr>
          <w:rFonts w:cs="B Nazanin" w:hint="cs"/>
          <w:sz w:val="24"/>
          <w:szCs w:val="24"/>
          <w:rtl/>
          <w:lang w:bidi="fa-IR"/>
        </w:rPr>
        <w:t xml:space="preserve">) در صورتيكه طبق نظر </w:t>
      </w:r>
      <w:r w:rsidRPr="0098128E">
        <w:rPr>
          <w:rFonts w:ascii="B Nazanin" w:cs="B Nazanin" w:hint="cs"/>
          <w:color w:val="000000"/>
          <w:sz w:val="24"/>
          <w:szCs w:val="24"/>
          <w:rtl/>
          <w:lang w:bidi="fa-IR"/>
        </w:rPr>
        <w:t xml:space="preserve">کارفرما </w:t>
      </w:r>
      <w:r w:rsidRPr="0098128E">
        <w:rPr>
          <w:rFonts w:cs="B Nazanin" w:hint="cs"/>
          <w:sz w:val="24"/>
          <w:szCs w:val="24"/>
          <w:rtl/>
          <w:lang w:bidi="fa-IR"/>
        </w:rPr>
        <w:t>به هر دليل تعليق يا لغو اجرای طرح مشخص شده به مجری ابلاغ شود از تاريخ ابلاغ ، ایشان مكلف است ظرف مدت تعیین شده  ، با کارفرما تسويه حساب و تكليف وجوه و اموال و نتايج نمونه هاي تحقيقاتي را معين كند و از انجام هر گونه هزينه در رابطه با اجراي طرح نيز خودداري نمايد .</w:t>
      </w:r>
    </w:p>
    <w:p w:rsidR="0098128E" w:rsidRPr="0098128E" w:rsidRDefault="0098128E" w:rsidP="00BE56CA">
      <w:pPr>
        <w:tabs>
          <w:tab w:val="right" w:pos="1170"/>
        </w:tabs>
        <w:ind w:left="1133" w:right="-567"/>
        <w:jc w:val="lowKashida"/>
        <w:rPr>
          <w:rFonts w:cs="B Nazanin"/>
          <w:sz w:val="24"/>
          <w:szCs w:val="24"/>
          <w:rtl/>
          <w:lang w:bidi="fa-IR"/>
        </w:rPr>
      </w:pPr>
      <w:r w:rsidRPr="0098128E">
        <w:rPr>
          <w:rFonts w:cs="B Nazanin" w:hint="cs"/>
          <w:sz w:val="24"/>
          <w:szCs w:val="24"/>
          <w:rtl/>
          <w:lang w:bidi="fa-IR"/>
        </w:rPr>
        <w:t>23-</w:t>
      </w:r>
      <w:r w:rsidR="00737226">
        <w:rPr>
          <w:rFonts w:cs="B Nazanin" w:hint="cs"/>
          <w:sz w:val="24"/>
          <w:szCs w:val="24"/>
          <w:rtl/>
          <w:lang w:bidi="fa-IR"/>
        </w:rPr>
        <w:t>5</w:t>
      </w:r>
      <w:r w:rsidRPr="0098128E">
        <w:rPr>
          <w:rFonts w:cs="B Nazanin" w:hint="cs"/>
          <w:sz w:val="24"/>
          <w:szCs w:val="24"/>
          <w:rtl/>
          <w:lang w:bidi="fa-IR"/>
        </w:rPr>
        <w:t>) دليل يا دلايل عدم شروع و يا ادامه طرح بايد به موقع و كتباً توسط مجری طرح جهت بررسي و اتخاذ تصميم به کارفرما اعلام شود .</w:t>
      </w:r>
    </w:p>
    <w:p w:rsidR="0098128E" w:rsidRPr="0098128E" w:rsidRDefault="0098128E" w:rsidP="00BE56CA">
      <w:pPr>
        <w:tabs>
          <w:tab w:val="right" w:pos="1170"/>
        </w:tabs>
        <w:ind w:left="1133" w:right="-567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 w:rsidRPr="0098128E">
        <w:rPr>
          <w:rFonts w:cs="B Nazanin" w:hint="cs"/>
          <w:color w:val="000000"/>
          <w:sz w:val="24"/>
          <w:szCs w:val="24"/>
          <w:rtl/>
          <w:lang w:bidi="fa-IR"/>
        </w:rPr>
        <w:t>24-</w:t>
      </w:r>
      <w:r w:rsidR="00737226">
        <w:rPr>
          <w:rFonts w:cs="B Nazanin" w:hint="cs"/>
          <w:color w:val="000000"/>
          <w:sz w:val="24"/>
          <w:szCs w:val="24"/>
          <w:rtl/>
          <w:lang w:bidi="fa-IR"/>
        </w:rPr>
        <w:t>5</w:t>
      </w:r>
      <w:r w:rsidRPr="0098128E">
        <w:rPr>
          <w:rFonts w:cs="B Nazanin" w:hint="cs"/>
          <w:color w:val="000000"/>
          <w:sz w:val="24"/>
          <w:szCs w:val="24"/>
          <w:rtl/>
          <w:lang w:bidi="fa-IR"/>
        </w:rPr>
        <w:t xml:space="preserve">) </w:t>
      </w:r>
      <w:r w:rsidR="008257BF">
        <w:rPr>
          <w:rFonts w:cs="B Nazanin" w:hint="cs"/>
          <w:color w:val="000000"/>
          <w:sz w:val="24"/>
          <w:szCs w:val="24"/>
          <w:rtl/>
          <w:lang w:bidi="fa-IR"/>
        </w:rPr>
        <w:t xml:space="preserve">در صورت تحویل یا استفاده </w:t>
      </w:r>
      <w:r w:rsidRPr="0098128E">
        <w:rPr>
          <w:rFonts w:cs="B Nazanin" w:hint="cs"/>
          <w:color w:val="000000"/>
          <w:sz w:val="24"/>
          <w:szCs w:val="24"/>
          <w:rtl/>
          <w:lang w:bidi="fa-IR"/>
        </w:rPr>
        <w:t>مجری از ابزارآلات ، ادوات و فضاهاي آزمايشگاهي و كارگاهي کارفرما نهايت دقت و امانت را مبذول داشته و پس از خاتمه اجرای طرح موارد مزبور را به طور صحيح و سالم تحويل کارفرما مي نمايد و استفاده از آنها هيچ گونه حقي را براي مجری ايجاد نخواهد نمود.</w:t>
      </w:r>
    </w:p>
    <w:p w:rsidR="0098128E" w:rsidRPr="0098128E" w:rsidRDefault="0098128E" w:rsidP="00BE56CA">
      <w:pPr>
        <w:tabs>
          <w:tab w:val="right" w:pos="1170"/>
          <w:tab w:val="right" w:pos="9807"/>
        </w:tabs>
        <w:ind w:left="1133" w:right="-567"/>
        <w:jc w:val="lowKashida"/>
        <w:rPr>
          <w:rFonts w:cs="B Nazanin"/>
          <w:sz w:val="24"/>
          <w:szCs w:val="24"/>
          <w:rtl/>
          <w:lang w:bidi="fa-IR"/>
        </w:rPr>
      </w:pPr>
      <w:r w:rsidRPr="0098128E">
        <w:rPr>
          <w:rFonts w:cs="B Nazanin" w:hint="cs"/>
          <w:color w:val="000000"/>
          <w:sz w:val="24"/>
          <w:szCs w:val="24"/>
          <w:rtl/>
          <w:lang w:bidi="fa-IR"/>
        </w:rPr>
        <w:t>2</w:t>
      </w:r>
      <w:r w:rsidR="008257BF">
        <w:rPr>
          <w:rFonts w:cs="B Nazanin" w:hint="cs"/>
          <w:color w:val="000000"/>
          <w:sz w:val="24"/>
          <w:szCs w:val="24"/>
          <w:rtl/>
          <w:lang w:bidi="fa-IR"/>
        </w:rPr>
        <w:t>5</w:t>
      </w:r>
      <w:r w:rsidRPr="0098128E">
        <w:rPr>
          <w:rFonts w:cs="B Nazanin" w:hint="cs"/>
          <w:color w:val="000000"/>
          <w:sz w:val="24"/>
          <w:szCs w:val="24"/>
          <w:rtl/>
          <w:lang w:bidi="fa-IR"/>
        </w:rPr>
        <w:t>-</w:t>
      </w:r>
      <w:r w:rsidR="00737226">
        <w:rPr>
          <w:rFonts w:cs="B Nazanin" w:hint="cs"/>
          <w:color w:val="000000"/>
          <w:sz w:val="24"/>
          <w:szCs w:val="24"/>
          <w:rtl/>
          <w:lang w:bidi="fa-IR"/>
        </w:rPr>
        <w:t>5</w:t>
      </w:r>
      <w:r w:rsidRPr="0098128E">
        <w:rPr>
          <w:rFonts w:cs="B Nazanin" w:hint="cs"/>
          <w:color w:val="000000"/>
          <w:sz w:val="24"/>
          <w:szCs w:val="24"/>
          <w:rtl/>
          <w:lang w:bidi="fa-IR"/>
        </w:rPr>
        <w:t>) تايپ تحقیق ، گزارشات مختلف و تأمین ساير مواد لازم مصرفي مورد نياز به عهده مجری است.</w:t>
      </w:r>
    </w:p>
    <w:p w:rsidR="0098128E" w:rsidRDefault="0098128E" w:rsidP="00BE56CA">
      <w:pPr>
        <w:tabs>
          <w:tab w:val="right" w:pos="1170"/>
          <w:tab w:val="right" w:pos="9807"/>
        </w:tabs>
        <w:ind w:left="1133" w:right="-567"/>
        <w:jc w:val="lowKashida"/>
        <w:rPr>
          <w:rFonts w:ascii="BNazaninBold" w:cs="B Nazanin"/>
          <w:b/>
          <w:bCs/>
          <w:color w:val="000000"/>
          <w:sz w:val="24"/>
          <w:szCs w:val="24"/>
          <w:rtl/>
          <w:lang w:bidi="fa-IR"/>
        </w:rPr>
      </w:pPr>
      <w:r w:rsidRPr="0098128E">
        <w:rPr>
          <w:rFonts w:cs="B Nazanin" w:hint="cs"/>
          <w:sz w:val="24"/>
          <w:szCs w:val="24"/>
          <w:rtl/>
          <w:lang w:bidi="fa-IR"/>
        </w:rPr>
        <w:t>2</w:t>
      </w:r>
      <w:r w:rsidR="008257BF">
        <w:rPr>
          <w:rFonts w:cs="B Nazanin" w:hint="cs"/>
          <w:sz w:val="24"/>
          <w:szCs w:val="24"/>
          <w:rtl/>
          <w:lang w:bidi="fa-IR"/>
        </w:rPr>
        <w:t>6</w:t>
      </w:r>
      <w:r w:rsidRPr="0098128E">
        <w:rPr>
          <w:rFonts w:cs="B Nazanin" w:hint="cs"/>
          <w:sz w:val="24"/>
          <w:szCs w:val="24"/>
          <w:rtl/>
          <w:lang w:bidi="fa-IR"/>
        </w:rPr>
        <w:t>-</w:t>
      </w:r>
      <w:r w:rsidR="00737226">
        <w:rPr>
          <w:rFonts w:cs="B Nazanin" w:hint="cs"/>
          <w:sz w:val="24"/>
          <w:szCs w:val="24"/>
          <w:rtl/>
          <w:lang w:bidi="fa-IR"/>
        </w:rPr>
        <w:t>5</w:t>
      </w:r>
      <w:r w:rsidRPr="0098128E">
        <w:rPr>
          <w:rFonts w:cs="B Nazanin" w:hint="cs"/>
          <w:sz w:val="24"/>
          <w:szCs w:val="24"/>
          <w:rtl/>
          <w:lang w:bidi="fa-IR"/>
        </w:rPr>
        <w:t>) مجری کلیه مسئولیت های حقوقی ، اداری ، کیفری و مدنی ناشی از فعالیت خود در خصوص موضوع انجام طرح را به عهده می گیرد</w:t>
      </w:r>
      <w:r w:rsidRPr="0098128E">
        <w:rPr>
          <w:rFonts w:ascii="BNazaninBold" w:cs="B Nazanin" w:hint="cs"/>
          <w:b/>
          <w:bCs/>
          <w:color w:val="000000"/>
          <w:sz w:val="24"/>
          <w:szCs w:val="24"/>
          <w:rtl/>
          <w:lang w:bidi="fa-IR"/>
        </w:rPr>
        <w:t>.</w:t>
      </w:r>
    </w:p>
    <w:p w:rsidR="00BE56CA" w:rsidRDefault="00BE56CA" w:rsidP="00BE56CA">
      <w:pPr>
        <w:tabs>
          <w:tab w:val="right" w:pos="1170"/>
          <w:tab w:val="right" w:pos="9807"/>
        </w:tabs>
        <w:ind w:left="1133" w:right="-567"/>
        <w:jc w:val="lowKashida"/>
        <w:rPr>
          <w:rFonts w:ascii="BNazaninBold" w:cs="B Nazanin"/>
          <w:b/>
          <w:bCs/>
          <w:color w:val="000000"/>
          <w:sz w:val="24"/>
          <w:szCs w:val="24"/>
          <w:rtl/>
          <w:lang w:bidi="fa-IR"/>
        </w:rPr>
      </w:pPr>
    </w:p>
    <w:p w:rsidR="00BE56CA" w:rsidRDefault="00BE56CA" w:rsidP="00BE56CA">
      <w:pPr>
        <w:tabs>
          <w:tab w:val="right" w:pos="1170"/>
          <w:tab w:val="right" w:pos="9807"/>
        </w:tabs>
        <w:ind w:left="1133" w:right="-567"/>
        <w:jc w:val="lowKashida"/>
        <w:rPr>
          <w:rFonts w:ascii="BNazaninBold" w:cs="B Nazanin"/>
          <w:b/>
          <w:bCs/>
          <w:color w:val="000000"/>
          <w:sz w:val="24"/>
          <w:szCs w:val="24"/>
          <w:rtl/>
          <w:lang w:bidi="fa-IR"/>
        </w:rPr>
      </w:pPr>
    </w:p>
    <w:p w:rsidR="00BE56CA" w:rsidRDefault="00BE56CA" w:rsidP="00BE56CA">
      <w:pPr>
        <w:tabs>
          <w:tab w:val="right" w:pos="1170"/>
          <w:tab w:val="right" w:pos="9807"/>
        </w:tabs>
        <w:ind w:left="1133" w:right="-567"/>
        <w:jc w:val="lowKashida"/>
        <w:rPr>
          <w:rFonts w:ascii="BNazaninBold" w:cs="B Nazanin"/>
          <w:b/>
          <w:bCs/>
          <w:color w:val="000000"/>
          <w:sz w:val="24"/>
          <w:szCs w:val="24"/>
          <w:rtl/>
          <w:lang w:bidi="fa-IR"/>
        </w:rPr>
      </w:pPr>
    </w:p>
    <w:p w:rsidR="00BE56CA" w:rsidRDefault="00B70992" w:rsidP="00BE56CA">
      <w:pPr>
        <w:tabs>
          <w:tab w:val="right" w:pos="1170"/>
        </w:tabs>
        <w:ind w:left="1133" w:right="-567"/>
        <w:jc w:val="lowKashida"/>
        <w:rPr>
          <w:rFonts w:ascii="BNazanin" w:cs="B Nazanin"/>
          <w:color w:val="000000"/>
          <w:sz w:val="24"/>
          <w:szCs w:val="24"/>
          <w:rtl/>
          <w:lang w:bidi="fa-IR"/>
        </w:rPr>
      </w:pPr>
      <w:r w:rsidRPr="008257BF">
        <w:rPr>
          <w:rFonts w:ascii="BNazaninBold" w:cs="B Nazanin" w:hint="cs"/>
          <w:color w:val="000000"/>
          <w:sz w:val="24"/>
          <w:szCs w:val="24"/>
          <w:rtl/>
          <w:lang w:bidi="fa-IR"/>
        </w:rPr>
        <w:t>2</w:t>
      </w:r>
      <w:r w:rsidR="008257BF">
        <w:rPr>
          <w:rFonts w:ascii="BNazaninBold" w:cs="B Nazanin" w:hint="cs"/>
          <w:color w:val="000000"/>
          <w:sz w:val="24"/>
          <w:szCs w:val="24"/>
          <w:rtl/>
          <w:lang w:bidi="fa-IR"/>
        </w:rPr>
        <w:t>7</w:t>
      </w:r>
      <w:r w:rsidRPr="008257BF">
        <w:rPr>
          <w:rFonts w:ascii="BNazaninBold" w:cs="B Nazanin" w:hint="cs"/>
          <w:color w:val="000000"/>
          <w:sz w:val="24"/>
          <w:szCs w:val="24"/>
          <w:rtl/>
          <w:lang w:bidi="fa-IR"/>
        </w:rPr>
        <w:t>-5)</w:t>
      </w:r>
      <w:r w:rsidRPr="008257BF"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</w:t>
      </w:r>
      <w:r w:rsidR="00750588"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مجری 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در این طرح آقای/ خانم .................... </w:t>
      </w:r>
      <w:r>
        <w:rPr>
          <w:rFonts w:cs="B Nazanin" w:hint="cs"/>
          <w:sz w:val="24"/>
          <w:szCs w:val="24"/>
          <w:rtl/>
          <w:lang w:bidi="fa-IR"/>
        </w:rPr>
        <w:t xml:space="preserve">به شماره شناسنامه.................. و  شماره ملی ................... متولد.................. صادره از .............دارای مدرک تحصیلی .......... و عضو هیات علمی دانشگاه..............با مرتبه علمی............... به نشانی ........................ دارای تلفن .................... و شماره حساب .............................  بانک ...................... شعبه ...................... را 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به عنوان </w:t>
      </w:r>
    </w:p>
    <w:p w:rsidR="00B70992" w:rsidRDefault="00750588" w:rsidP="00BE56CA">
      <w:pPr>
        <w:tabs>
          <w:tab w:val="right" w:pos="1170"/>
        </w:tabs>
        <w:ind w:left="1133" w:right="-567"/>
        <w:jc w:val="lowKashida"/>
        <w:rPr>
          <w:rFonts w:ascii="BNazanin" w:cs="B Nazanin"/>
          <w:color w:val="000000"/>
          <w:sz w:val="24"/>
          <w:szCs w:val="24"/>
          <w:rtl/>
          <w:lang w:bidi="fa-IR"/>
        </w:rPr>
      </w:pP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>محقق اصلی</w:t>
      </w:r>
      <w:r w:rsidR="00B70992"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طرح معرفی می نماید، بنابراین ایشان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مسئولیت های قانونی علمی و فنی در قبال مجری</w:t>
      </w:r>
      <w:r w:rsidR="00B70992"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را  بر عهده گرفته و 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>محقق</w:t>
      </w:r>
      <w:r w:rsidR="00B70992"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می بایست زیر نظر</w:t>
      </w:r>
      <w:r w:rsidR="005A26AB">
        <w:rPr>
          <w:rFonts w:ascii="BNazanin" w:cs="B Nazanin"/>
          <w:color w:val="000000"/>
          <w:sz w:val="24"/>
          <w:szCs w:val="24"/>
          <w:lang w:bidi="fa-IR"/>
        </w:rPr>
        <w:t xml:space="preserve"> 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>مجری</w:t>
      </w:r>
      <w:r w:rsidR="00B70992"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به اجرای طرح بپردازد</w:t>
      </w:r>
      <w:r w:rsidR="005A26AB"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و مسئولیت پرداخت حق التحقیق وی</w:t>
      </w:r>
      <w:r w:rsidR="00E739C2"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به میزان(90درصد مبلغ مندرج در ماده(4) پس از کسر کسور قانونی) </w:t>
      </w:r>
      <w:r w:rsidR="005A26AB"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نیز با مجری می باشد. </w:t>
      </w:r>
    </w:p>
    <w:p w:rsidR="002802E4" w:rsidRDefault="00B70992" w:rsidP="00BE56CA">
      <w:pPr>
        <w:tabs>
          <w:tab w:val="right" w:pos="1170"/>
          <w:tab w:val="right" w:pos="9807"/>
        </w:tabs>
        <w:ind w:left="1133" w:right="-567"/>
        <w:jc w:val="lowKashida"/>
        <w:rPr>
          <w:rFonts w:ascii="BNazaninBold" w:cs="B Titr"/>
          <w:b/>
          <w:bCs/>
          <w:color w:val="000000"/>
          <w:sz w:val="18"/>
          <w:szCs w:val="18"/>
          <w:lang w:bidi="fa-IR"/>
        </w:rPr>
      </w:pPr>
      <w:r>
        <w:rPr>
          <w:rFonts w:ascii="BNazaninBold" w:cs="B Nazanin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="002802E4" w:rsidRPr="00B825A4">
        <w:rPr>
          <w:rFonts w:ascii="BNazaninBold" w:cs="B Titr" w:hint="cs"/>
          <w:b/>
          <w:bCs/>
          <w:color w:val="000000"/>
          <w:sz w:val="18"/>
          <w:szCs w:val="18"/>
          <w:rtl/>
          <w:lang w:bidi="fa-IR"/>
        </w:rPr>
        <w:t>ماده</w:t>
      </w:r>
      <w:r w:rsidR="00321F62">
        <w:rPr>
          <w:rFonts w:ascii="BNazanin" w:cs="B Titr" w:hint="cs"/>
          <w:b/>
          <w:bCs/>
          <w:color w:val="000000"/>
          <w:sz w:val="18"/>
          <w:szCs w:val="18"/>
          <w:rtl/>
          <w:lang w:bidi="fa-IR"/>
        </w:rPr>
        <w:t>6</w:t>
      </w:r>
      <w:r w:rsidR="002802E4" w:rsidRPr="00B825A4">
        <w:rPr>
          <w:rFonts w:ascii="BNazanin" w:cs="B Titr" w:hint="cs"/>
          <w:b/>
          <w:bCs/>
          <w:color w:val="000000"/>
          <w:sz w:val="18"/>
          <w:szCs w:val="18"/>
          <w:rtl/>
          <w:lang w:bidi="fa-IR"/>
        </w:rPr>
        <w:t>)</w:t>
      </w:r>
      <w:r w:rsidR="002802E4" w:rsidRPr="00B825A4">
        <w:rPr>
          <w:rFonts w:ascii="BNazaninBold" w:cs="B Titr" w:hint="cs"/>
          <w:b/>
          <w:bCs/>
          <w:color w:val="000000"/>
          <w:sz w:val="18"/>
          <w:szCs w:val="18"/>
          <w:rtl/>
          <w:lang w:bidi="fa-IR"/>
        </w:rPr>
        <w:t xml:space="preserve"> نظارت و تضمین:</w:t>
      </w:r>
    </w:p>
    <w:p w:rsidR="002802E4" w:rsidRPr="00321F62" w:rsidRDefault="00321F62" w:rsidP="00BE56CA">
      <w:pPr>
        <w:ind w:left="1133" w:right="-567"/>
        <w:jc w:val="lowKashida"/>
        <w:rPr>
          <w:rFonts w:ascii="Calibri" w:eastAsia="Calibri" w:hAnsi="Calibri" w:cs="B Nazanin"/>
          <w:noProof w:val="0"/>
          <w:sz w:val="24"/>
          <w:szCs w:val="24"/>
          <w:lang w:bidi="fa-IR"/>
        </w:rPr>
      </w:pPr>
      <w:r w:rsidRPr="00321F62">
        <w:rPr>
          <w:rFonts w:cs="B Nazanin" w:hint="cs"/>
          <w:sz w:val="22"/>
          <w:szCs w:val="22"/>
          <w:rtl/>
          <w:lang w:bidi="fa-IR"/>
        </w:rPr>
        <w:t xml:space="preserve">1-6) </w:t>
      </w:r>
      <w:r w:rsidR="002802E4" w:rsidRPr="00321F62">
        <w:rPr>
          <w:rFonts w:cs="B Nazanin" w:hint="cs"/>
          <w:sz w:val="22"/>
          <w:szCs w:val="22"/>
          <w:rtl/>
          <w:lang w:bidi="fa-IR"/>
        </w:rPr>
        <w:t>مسئولیت کلی نظارت بر اجرای طرح بر عهده ......................... است و کلیه گزارشات علمی ارائه شده توسط مجری در هر مرحله از اجرا ( کمی و کیفی ) باید توسط ناظر علمی کارفرما تأیید و در اختیار کارفرما قرار گیرد</w:t>
      </w:r>
      <w:r>
        <w:rPr>
          <w:rFonts w:cs="B Nazanin" w:hint="cs"/>
          <w:sz w:val="22"/>
          <w:szCs w:val="22"/>
          <w:rtl/>
          <w:lang w:bidi="fa-IR"/>
        </w:rPr>
        <w:t xml:space="preserve"> </w:t>
      </w:r>
      <w:r w:rsidR="002802E4" w:rsidRPr="00321F62">
        <w:rPr>
          <w:rFonts w:ascii="Calibri" w:eastAsia="Calibri" w:hAnsi="Calibri" w:cs="B Nazanin" w:hint="cs"/>
          <w:noProof w:val="0"/>
          <w:sz w:val="24"/>
          <w:szCs w:val="24"/>
          <w:rtl/>
          <w:lang w:bidi="fa-IR"/>
        </w:rPr>
        <w:t>و</w:t>
      </w:r>
      <w:r>
        <w:rPr>
          <w:rFonts w:ascii="Calibri" w:eastAsia="Calibri" w:hAnsi="Calibri" w:cs="B Nazanin" w:hint="cs"/>
          <w:noProof w:val="0"/>
          <w:sz w:val="24"/>
          <w:szCs w:val="24"/>
          <w:rtl/>
          <w:lang w:bidi="fa-IR"/>
        </w:rPr>
        <w:t xml:space="preserve"> </w:t>
      </w:r>
      <w:r w:rsidR="002802E4" w:rsidRPr="00321F62">
        <w:rPr>
          <w:rFonts w:ascii="Calibri" w:eastAsia="Calibri" w:hAnsi="Calibri" w:cs="B Nazanin" w:hint="cs"/>
          <w:noProof w:val="0"/>
          <w:sz w:val="24"/>
          <w:szCs w:val="24"/>
          <w:rtl/>
          <w:lang w:bidi="fa-IR"/>
        </w:rPr>
        <w:t>در صورتی که پروژه دارای طبقه بندی باشد صلاحیت امنیتی ناظرین پروژه بایستی ضمیمه قرارداد شود.</w:t>
      </w:r>
    </w:p>
    <w:p w:rsidR="002802E4" w:rsidRPr="00321F62" w:rsidRDefault="00321F62" w:rsidP="00BE56CA">
      <w:pPr>
        <w:ind w:left="1133" w:right="-567"/>
        <w:jc w:val="lowKashida"/>
        <w:rPr>
          <w:rFonts w:ascii="B Nazanin" w:cs="B Nazanin"/>
          <w:color w:val="000000"/>
          <w:sz w:val="22"/>
          <w:szCs w:val="22"/>
          <w:rtl/>
          <w:lang w:bidi="fa-IR"/>
        </w:rPr>
      </w:pPr>
      <w:r w:rsidRPr="00321F62">
        <w:rPr>
          <w:rFonts w:ascii="BNazanin" w:cs="B Nazanin" w:hint="cs"/>
          <w:color w:val="000000"/>
          <w:sz w:val="22"/>
          <w:szCs w:val="22"/>
          <w:rtl/>
          <w:lang w:bidi="fa-IR"/>
        </w:rPr>
        <w:t>2</w:t>
      </w:r>
      <w:r w:rsidR="002802E4" w:rsidRPr="00321F62">
        <w:rPr>
          <w:rFonts w:ascii="BNazanin" w:cs="B Nazanin" w:hint="cs"/>
          <w:color w:val="000000"/>
          <w:sz w:val="22"/>
          <w:szCs w:val="22"/>
          <w:rtl/>
          <w:lang w:bidi="fa-IR"/>
        </w:rPr>
        <w:t>-</w:t>
      </w:r>
      <w:r w:rsidRPr="00321F62">
        <w:rPr>
          <w:rFonts w:ascii="BNazanin" w:cs="B Nazanin" w:hint="cs"/>
          <w:color w:val="000000"/>
          <w:sz w:val="22"/>
          <w:szCs w:val="22"/>
          <w:rtl/>
          <w:lang w:bidi="fa-IR"/>
        </w:rPr>
        <w:t>6</w:t>
      </w:r>
      <w:r w:rsidR="002802E4" w:rsidRPr="00321F62">
        <w:rPr>
          <w:rFonts w:ascii="BNazanin" w:cs="B Nazanin" w:hint="cs"/>
          <w:color w:val="000000"/>
          <w:sz w:val="22"/>
          <w:szCs w:val="22"/>
          <w:rtl/>
          <w:lang w:bidi="fa-IR"/>
        </w:rPr>
        <w:t>) به منظور حصول اطمینان از حسن انجام کار مجری،</w:t>
      </w:r>
      <w:r w:rsidR="00FE1B2B">
        <w:rPr>
          <w:rFonts w:ascii="BNazanin" w:cs="B Nazanin" w:hint="cs"/>
          <w:color w:val="000000"/>
          <w:sz w:val="22"/>
          <w:szCs w:val="22"/>
          <w:rtl/>
          <w:lang w:bidi="fa-IR"/>
        </w:rPr>
        <w:t xml:space="preserve"> مفاد تبصره بند (پ) ماده (7) آیین نامه تضمین معاملات دولتی </w:t>
      </w:r>
      <w:r w:rsidR="002802E4" w:rsidRPr="00321F62">
        <w:rPr>
          <w:rFonts w:ascii="BNazanin" w:cs="B Nazanin" w:hint="cs"/>
          <w:color w:val="000000"/>
          <w:sz w:val="22"/>
          <w:szCs w:val="22"/>
          <w:rtl/>
          <w:lang w:bidi="fa-IR"/>
        </w:rPr>
        <w:t xml:space="preserve"> </w:t>
      </w:r>
      <w:r w:rsidR="00B70992">
        <w:rPr>
          <w:rFonts w:ascii="BNazanin" w:cs="B Nazanin" w:hint="cs"/>
          <w:color w:val="000000"/>
          <w:sz w:val="22"/>
          <w:szCs w:val="22"/>
          <w:rtl/>
          <w:lang w:bidi="fa-IR"/>
        </w:rPr>
        <w:t>ملاک عمل می باشد</w:t>
      </w:r>
      <w:r w:rsidR="002802E4" w:rsidRPr="00321F62">
        <w:rPr>
          <w:rFonts w:ascii="BNazanin" w:cs="B Nazanin" w:hint="cs"/>
          <w:color w:val="000000"/>
          <w:sz w:val="22"/>
          <w:szCs w:val="22"/>
          <w:rtl/>
          <w:lang w:bidi="fa-IR"/>
        </w:rPr>
        <w:t xml:space="preserve"> </w:t>
      </w:r>
      <w:r w:rsidR="008257BF">
        <w:rPr>
          <w:rFonts w:ascii="B Nazanin" w:cs="B Nazanin" w:hint="cs"/>
          <w:color w:val="000000"/>
          <w:sz w:val="22"/>
          <w:szCs w:val="22"/>
          <w:rtl/>
          <w:lang w:bidi="fa-IR"/>
        </w:rPr>
        <w:t xml:space="preserve">و دریافت ضمانت نامه یا تضمین دیگری موضوعیت ندارد. </w:t>
      </w:r>
    </w:p>
    <w:p w:rsidR="002802E4" w:rsidRPr="00B825A4" w:rsidRDefault="002802E4" w:rsidP="00BE56CA">
      <w:pPr>
        <w:shd w:val="clear" w:color="auto" w:fill="FFFFFF" w:themeFill="background1"/>
        <w:tabs>
          <w:tab w:val="right" w:pos="1170"/>
        </w:tabs>
        <w:ind w:left="1133" w:right="-567"/>
        <w:jc w:val="lowKashida"/>
        <w:rPr>
          <w:rFonts w:cs="B Titr"/>
          <w:sz w:val="18"/>
          <w:szCs w:val="18"/>
          <w:rtl/>
          <w:lang w:bidi="fa-IR"/>
        </w:rPr>
      </w:pPr>
      <w:r w:rsidRPr="00B825A4">
        <w:rPr>
          <w:rFonts w:ascii="BNazaninBold" w:cs="B Titr" w:hint="cs"/>
          <w:b/>
          <w:bCs/>
          <w:color w:val="000000"/>
          <w:sz w:val="18"/>
          <w:szCs w:val="18"/>
          <w:rtl/>
          <w:lang w:bidi="fa-IR"/>
        </w:rPr>
        <w:t>ماده</w:t>
      </w:r>
      <w:r w:rsidR="00321F62">
        <w:rPr>
          <w:rFonts w:ascii="BNazanin" w:cs="B Titr" w:hint="cs"/>
          <w:b/>
          <w:bCs/>
          <w:color w:val="000000"/>
          <w:sz w:val="18"/>
          <w:szCs w:val="18"/>
          <w:rtl/>
          <w:lang w:bidi="fa-IR"/>
        </w:rPr>
        <w:t>7</w:t>
      </w:r>
      <w:r w:rsidRPr="00B825A4">
        <w:rPr>
          <w:rFonts w:ascii="BNazanin" w:cs="B Titr" w:hint="cs"/>
          <w:b/>
          <w:bCs/>
          <w:color w:val="000000"/>
          <w:sz w:val="18"/>
          <w:szCs w:val="18"/>
          <w:lang w:bidi="fa-IR"/>
        </w:rPr>
        <w:t xml:space="preserve"> ( </w:t>
      </w:r>
      <w:r w:rsidRPr="00B825A4">
        <w:rPr>
          <w:rFonts w:ascii="BNazaninBold" w:cs="B Titr" w:hint="cs"/>
          <w:b/>
          <w:bCs/>
          <w:color w:val="000000"/>
          <w:sz w:val="18"/>
          <w:szCs w:val="18"/>
          <w:rtl/>
          <w:lang w:bidi="fa-IR"/>
        </w:rPr>
        <w:t>سایر شرایط:</w:t>
      </w:r>
    </w:p>
    <w:p w:rsidR="002802E4" w:rsidRPr="00321F62" w:rsidRDefault="00321F62" w:rsidP="00BE56CA">
      <w:pPr>
        <w:tabs>
          <w:tab w:val="right" w:pos="1170"/>
        </w:tabs>
        <w:ind w:left="1133" w:right="-567"/>
        <w:jc w:val="lowKashida"/>
        <w:rPr>
          <w:rFonts w:cs="B Nazanin"/>
          <w:sz w:val="24"/>
          <w:szCs w:val="24"/>
          <w:lang w:bidi="fa-IR"/>
        </w:rPr>
      </w:pPr>
      <w:r w:rsidRPr="00321F62">
        <w:rPr>
          <w:rFonts w:cs="B Nazanin" w:hint="cs"/>
          <w:sz w:val="24"/>
          <w:szCs w:val="24"/>
          <w:rtl/>
          <w:lang w:bidi="fa-IR"/>
        </w:rPr>
        <w:t>1</w:t>
      </w:r>
      <w:r w:rsidR="002802E4" w:rsidRPr="00321F62">
        <w:rPr>
          <w:rFonts w:cs="B Nazanin" w:hint="cs"/>
          <w:sz w:val="24"/>
          <w:szCs w:val="24"/>
          <w:rtl/>
          <w:lang w:bidi="fa-IR"/>
        </w:rPr>
        <w:t>-</w:t>
      </w:r>
      <w:r w:rsidRPr="00321F62">
        <w:rPr>
          <w:rFonts w:cs="B Nazanin" w:hint="cs"/>
          <w:sz w:val="24"/>
          <w:szCs w:val="24"/>
          <w:rtl/>
          <w:lang w:bidi="fa-IR"/>
        </w:rPr>
        <w:t>7</w:t>
      </w:r>
      <w:r w:rsidR="002802E4" w:rsidRPr="00321F62">
        <w:rPr>
          <w:rFonts w:cs="B Nazanin" w:hint="cs"/>
          <w:sz w:val="24"/>
          <w:szCs w:val="24"/>
          <w:rtl/>
          <w:lang w:bidi="fa-IR"/>
        </w:rPr>
        <w:t>) در شرایط حوادث قهری (فورس ماژور) برابر مقررات قانون مدنی عمل خواهد شد.</w:t>
      </w:r>
    </w:p>
    <w:p w:rsidR="002802E4" w:rsidRPr="00321F62" w:rsidRDefault="00321F62" w:rsidP="00BE56CA">
      <w:pPr>
        <w:tabs>
          <w:tab w:val="right" w:pos="1170"/>
        </w:tabs>
        <w:ind w:left="1133" w:right="-567"/>
        <w:jc w:val="lowKashida"/>
        <w:rPr>
          <w:rFonts w:cs="B Nazanin"/>
          <w:sz w:val="24"/>
          <w:szCs w:val="24"/>
          <w:rtl/>
          <w:lang w:bidi="fa-IR"/>
        </w:rPr>
      </w:pPr>
      <w:r w:rsidRPr="00321F62">
        <w:rPr>
          <w:rFonts w:cs="B Nazanin" w:hint="cs"/>
          <w:sz w:val="24"/>
          <w:szCs w:val="24"/>
          <w:rtl/>
          <w:lang w:bidi="fa-IR"/>
        </w:rPr>
        <w:t>2</w:t>
      </w:r>
      <w:r w:rsidR="002802E4" w:rsidRPr="00321F62">
        <w:rPr>
          <w:rFonts w:cs="B Nazanin" w:hint="cs"/>
          <w:sz w:val="24"/>
          <w:szCs w:val="24"/>
          <w:rtl/>
          <w:lang w:bidi="fa-IR"/>
        </w:rPr>
        <w:t>-</w:t>
      </w:r>
      <w:r w:rsidRPr="00321F62">
        <w:rPr>
          <w:rFonts w:cs="B Nazanin" w:hint="cs"/>
          <w:sz w:val="24"/>
          <w:szCs w:val="24"/>
          <w:rtl/>
          <w:lang w:bidi="fa-IR"/>
        </w:rPr>
        <w:t>7</w:t>
      </w:r>
      <w:r w:rsidR="002802E4" w:rsidRPr="00321F62">
        <w:rPr>
          <w:rFonts w:cs="B Nazanin" w:hint="cs"/>
          <w:sz w:val="24"/>
          <w:szCs w:val="24"/>
          <w:rtl/>
          <w:lang w:bidi="fa-IR"/>
        </w:rPr>
        <w:t>) در موارد قصور یا تخلّف در اجرای تعهدات یا بروز تأخیر نسبت به برنامه زمانی مصوب با تشخیص کارفرما مراتب به صورت کتبی به مجری ابلاغ و از نامبرده اجرای صحیح و مطلوب کار خواسته می شود. در صورت عدم همکاری ، حق کارفرما مبنی بر هرگونه اقدام مقتضی برابر مقررات و مفاد این قرارداد محفوظ است.</w:t>
      </w:r>
    </w:p>
    <w:p w:rsidR="002802E4" w:rsidRPr="00321F62" w:rsidRDefault="00B70992" w:rsidP="00BE56CA">
      <w:pPr>
        <w:tabs>
          <w:tab w:val="right" w:pos="1170"/>
        </w:tabs>
        <w:ind w:left="1133" w:right="-567"/>
        <w:jc w:val="lowKashida"/>
        <w:rPr>
          <w:rFonts w:ascii="B Nazanin" w:cs="B Nazanin"/>
          <w:color w:val="000000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3</w:t>
      </w:r>
      <w:r w:rsidR="002802E4" w:rsidRPr="00321F62">
        <w:rPr>
          <w:rFonts w:cs="B Nazanin" w:hint="cs"/>
          <w:sz w:val="24"/>
          <w:szCs w:val="24"/>
          <w:rtl/>
          <w:lang w:bidi="fa-IR"/>
        </w:rPr>
        <w:t>-</w:t>
      </w:r>
      <w:r w:rsidR="00321F62" w:rsidRPr="00321F62">
        <w:rPr>
          <w:rFonts w:cs="B Nazanin" w:hint="cs"/>
          <w:sz w:val="24"/>
          <w:szCs w:val="24"/>
          <w:rtl/>
          <w:lang w:bidi="fa-IR"/>
        </w:rPr>
        <w:t>7</w:t>
      </w:r>
      <w:r w:rsidR="002802E4" w:rsidRPr="00321F62">
        <w:rPr>
          <w:rFonts w:cs="B Nazanin" w:hint="cs"/>
          <w:sz w:val="24"/>
          <w:szCs w:val="24"/>
          <w:rtl/>
          <w:lang w:bidi="fa-IR"/>
        </w:rPr>
        <w:t xml:space="preserve">) </w:t>
      </w:r>
      <w:r w:rsidR="002802E4" w:rsidRPr="00321F62"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کلیه مطالعات ،گزارشها ، نقشه ها ، تصاویر و طرحهایی که توسط مجری به موجب این </w:t>
      </w:r>
      <w:r w:rsidR="002802E4" w:rsidRPr="00321F62">
        <w:rPr>
          <w:rFonts w:cs="B Nazanin" w:hint="cs"/>
          <w:sz w:val="24"/>
          <w:szCs w:val="24"/>
          <w:rtl/>
          <w:lang w:bidi="fa-IR"/>
        </w:rPr>
        <w:t>قرارداد</w:t>
      </w:r>
      <w:r w:rsidR="002802E4" w:rsidRPr="00321F62"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تهیه می شوند ، متعلق به کارفرما </w:t>
      </w:r>
      <w:r w:rsidR="002802E4" w:rsidRPr="00321F62">
        <w:rPr>
          <w:rFonts w:cs="B Nazanin" w:hint="cs"/>
          <w:color w:val="000000"/>
          <w:sz w:val="24"/>
          <w:szCs w:val="24"/>
          <w:rtl/>
          <w:lang w:bidi="fa-IR"/>
        </w:rPr>
        <w:t xml:space="preserve">بوده </w:t>
      </w:r>
      <w:r w:rsidR="002802E4" w:rsidRPr="00321F62"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و مجری حق واگذاري ، فروش و نقل و انتقال آن را به غیر اعم ازحقیقی و حقوقی ندارد همچنین کلیه حقوق مادي و معنوي ناشی از حق التألیف و امثالهم مربوط به این </w:t>
      </w:r>
      <w:r w:rsidR="002802E4" w:rsidRPr="00321F62">
        <w:rPr>
          <w:rFonts w:cs="B Nazanin" w:hint="cs"/>
          <w:sz w:val="24"/>
          <w:szCs w:val="24"/>
          <w:rtl/>
          <w:lang w:bidi="fa-IR"/>
        </w:rPr>
        <w:t>قرارداد</w:t>
      </w:r>
      <w:r w:rsidR="002802E4" w:rsidRPr="00321F62"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و موضوع طرح پژوهشی ، متعلق به کارفرما می باشد .</w:t>
      </w:r>
    </w:p>
    <w:p w:rsidR="00B70992" w:rsidRPr="00DE6E8E" w:rsidRDefault="00DE6E8E" w:rsidP="00BE56CA">
      <w:pPr>
        <w:tabs>
          <w:tab w:val="right" w:pos="992"/>
          <w:tab w:val="right" w:pos="1133"/>
        </w:tabs>
        <w:ind w:left="1133" w:right="-567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4-7</w:t>
      </w:r>
      <w:r w:rsidR="00B70992" w:rsidRPr="00DE6E8E">
        <w:rPr>
          <w:rFonts w:cs="B Nazanin" w:hint="cs"/>
          <w:sz w:val="24"/>
          <w:szCs w:val="24"/>
          <w:rtl/>
          <w:lang w:bidi="fa-IR"/>
        </w:rPr>
        <w:t xml:space="preserve">) </w:t>
      </w:r>
      <w:r w:rsidR="00E739C2" w:rsidRPr="00DE6E8E">
        <w:rPr>
          <w:rFonts w:cs="B Nazanin" w:hint="cs"/>
          <w:sz w:val="24"/>
          <w:szCs w:val="24"/>
          <w:rtl/>
          <w:lang w:bidi="fa-IR"/>
        </w:rPr>
        <w:t>مجری متعهد است کلیه اسناد و مدارک و اطلاعات مربوط به کارفرما را محرمانه تلقی نموده و از افشاء آنها بدون موافقت کارفرما به هر شکلی ممانعت نماید.</w:t>
      </w:r>
    </w:p>
    <w:p w:rsidR="002802E4" w:rsidRPr="00321F62" w:rsidRDefault="002802E4" w:rsidP="00BE56CA">
      <w:pPr>
        <w:shd w:val="clear" w:color="auto" w:fill="FFFFFF" w:themeFill="background1"/>
        <w:tabs>
          <w:tab w:val="right" w:pos="1170"/>
        </w:tabs>
        <w:ind w:left="1133" w:right="-567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321F62">
        <w:rPr>
          <w:rFonts w:ascii="BNazanin" w:cs="B Nazanin" w:hint="cs"/>
          <w:b/>
          <w:bCs/>
          <w:color w:val="000000"/>
          <w:sz w:val="24"/>
          <w:szCs w:val="24"/>
          <w:rtl/>
          <w:lang w:bidi="fa-IR"/>
        </w:rPr>
        <w:t>تبصره</w:t>
      </w:r>
      <w:r w:rsidR="00321F62" w:rsidRPr="00321F62">
        <w:rPr>
          <w:rFonts w:ascii="BNazanin" w:cs="B Nazanin" w:hint="cs"/>
          <w:b/>
          <w:bCs/>
          <w:color w:val="000000"/>
          <w:sz w:val="24"/>
          <w:szCs w:val="24"/>
          <w:rtl/>
          <w:lang w:bidi="fa-IR"/>
        </w:rPr>
        <w:t>)</w:t>
      </w:r>
      <w:r w:rsidRPr="00321F62">
        <w:rPr>
          <w:rFonts w:ascii="B Nazanin" w:cs="B Nazanin" w:hint="cs"/>
          <w:color w:val="000000"/>
          <w:sz w:val="24"/>
          <w:szCs w:val="24"/>
          <w:rtl/>
          <w:lang w:bidi="fa-IR"/>
        </w:rPr>
        <w:t xml:space="preserve"> </w:t>
      </w:r>
      <w:r w:rsidRPr="00321F62"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مجری در ارائه نتایج پژوهش به هر صورت متعهد به اخذ مجوز از کارفرما بوده و بایستی نام کارفرما را نیز در اجلاس ها ، سمینارها </w:t>
      </w:r>
      <w:r w:rsidRPr="00321F62">
        <w:rPr>
          <w:rFonts w:ascii="B Nazanin" w:cs="B Nazanin" w:hint="cs"/>
          <w:color w:val="000000"/>
          <w:sz w:val="24"/>
          <w:szCs w:val="24"/>
          <w:rtl/>
          <w:lang w:bidi="fa-IR"/>
        </w:rPr>
        <w:t xml:space="preserve">، </w:t>
      </w:r>
      <w:r w:rsidRPr="00321F62">
        <w:rPr>
          <w:rFonts w:ascii="BNazanin" w:cs="B Nazanin" w:hint="cs"/>
          <w:color w:val="000000"/>
          <w:sz w:val="24"/>
          <w:szCs w:val="24"/>
          <w:rtl/>
          <w:lang w:bidi="fa-IR"/>
        </w:rPr>
        <w:t>نشریات علمی و فنی همراه با عناوین ذکر نماید</w:t>
      </w:r>
      <w:r w:rsidRPr="00321F62">
        <w:rPr>
          <w:rFonts w:ascii="B Nazanin" w:cs="B Nazanin" w:hint="cs"/>
          <w:color w:val="000000"/>
          <w:sz w:val="24"/>
          <w:szCs w:val="24"/>
          <w:lang w:bidi="fa-IR"/>
        </w:rPr>
        <w:t>.</w:t>
      </w:r>
    </w:p>
    <w:p w:rsidR="002802E4" w:rsidRDefault="002802E4" w:rsidP="00BE56CA">
      <w:pPr>
        <w:shd w:val="clear" w:color="auto" w:fill="FFFFFF" w:themeFill="background1"/>
        <w:tabs>
          <w:tab w:val="right" w:pos="1170"/>
        </w:tabs>
        <w:ind w:left="1133" w:right="-567"/>
        <w:jc w:val="lowKashida"/>
        <w:rPr>
          <w:rFonts w:ascii="B Nazanin" w:cs="B Nazanin"/>
          <w:color w:val="000000"/>
          <w:rtl/>
          <w:lang w:bidi="fa-IR"/>
        </w:rPr>
      </w:pPr>
      <w:r w:rsidRPr="00B825A4">
        <w:rPr>
          <w:rFonts w:cs="B Titr" w:hint="cs"/>
          <w:sz w:val="18"/>
          <w:szCs w:val="18"/>
          <w:rtl/>
          <w:lang w:bidi="fa-IR"/>
        </w:rPr>
        <w:t xml:space="preserve">ماده </w:t>
      </w:r>
      <w:r w:rsidR="00321F62">
        <w:rPr>
          <w:rFonts w:cs="B Titr" w:hint="cs"/>
          <w:sz w:val="18"/>
          <w:szCs w:val="18"/>
          <w:rtl/>
          <w:lang w:bidi="fa-IR"/>
        </w:rPr>
        <w:t>8</w:t>
      </w:r>
      <w:r w:rsidRPr="00B825A4">
        <w:rPr>
          <w:rFonts w:cs="B Titr" w:hint="cs"/>
          <w:sz w:val="18"/>
          <w:szCs w:val="18"/>
          <w:rtl/>
          <w:lang w:bidi="fa-IR"/>
        </w:rPr>
        <w:t>) حوادث قهری :</w:t>
      </w:r>
      <w:r w:rsidRPr="00B825A4">
        <w:rPr>
          <w:rFonts w:cs="B Nazanin" w:hint="cs"/>
          <w:rtl/>
          <w:lang w:bidi="fa-IR"/>
        </w:rPr>
        <w:t xml:space="preserve"> </w:t>
      </w:r>
      <w:r w:rsidRPr="00321F62">
        <w:rPr>
          <w:rFonts w:cs="B Nazanin" w:hint="cs"/>
          <w:sz w:val="24"/>
          <w:szCs w:val="24"/>
          <w:rtl/>
          <w:lang w:bidi="fa-IR"/>
        </w:rPr>
        <w:t>در مواردي كه به علل ناشي از حوادث قهری كه رفع آن خارج از حيطه اقتدار  کارفرما يا مجری بوده و به نوعي كه پيش</w:t>
      </w:r>
      <w:r w:rsidRPr="00321F62">
        <w:rPr>
          <w:rFonts w:ascii="IPT.Nazanin.Outline" w:hAnsi="IPT.Nazanin.Outline" w:cs="B Nazanin" w:hint="cs"/>
          <w:sz w:val="24"/>
          <w:szCs w:val="24"/>
          <w:rtl/>
          <w:lang w:bidi="fa-IR"/>
        </w:rPr>
        <w:softHyphen/>
      </w:r>
      <w:r w:rsidRPr="00321F62">
        <w:rPr>
          <w:rFonts w:cs="B Nazanin" w:hint="cs"/>
          <w:sz w:val="24"/>
          <w:szCs w:val="24"/>
          <w:rtl/>
          <w:lang w:bidi="fa-IR"/>
        </w:rPr>
        <w:t>بيني آن غير</w:t>
      </w:r>
      <w:r w:rsidRPr="00321F62">
        <w:rPr>
          <w:rFonts w:ascii="IPT.Nazanin.Outline" w:hAnsi="IPT.Nazanin.Outline" w:cs="B Nazanin" w:hint="cs"/>
          <w:sz w:val="24"/>
          <w:szCs w:val="24"/>
          <w:rtl/>
          <w:lang w:bidi="fa-IR"/>
        </w:rPr>
        <w:softHyphen/>
      </w:r>
      <w:r w:rsidRPr="00321F62">
        <w:rPr>
          <w:rFonts w:cs="B Nazanin" w:hint="cs"/>
          <w:sz w:val="24"/>
          <w:szCs w:val="24"/>
          <w:rtl/>
          <w:lang w:bidi="fa-IR"/>
        </w:rPr>
        <w:t>ممكن بوده و انجام تمام یا قسمتی از طرح نا</w:t>
      </w:r>
      <w:r w:rsidRPr="00321F62">
        <w:rPr>
          <w:rFonts w:ascii="IPT.Nazanin.Outline" w:hAnsi="IPT.Nazanin.Outline" w:cs="B Nazanin" w:hint="cs"/>
          <w:sz w:val="24"/>
          <w:szCs w:val="24"/>
          <w:rtl/>
          <w:lang w:bidi="fa-IR"/>
        </w:rPr>
        <w:softHyphen/>
      </w:r>
      <w:r w:rsidRPr="00321F62">
        <w:rPr>
          <w:rFonts w:cs="B Nazanin" w:hint="cs"/>
          <w:sz w:val="24"/>
          <w:szCs w:val="24"/>
          <w:rtl/>
          <w:lang w:bidi="fa-IR"/>
        </w:rPr>
        <w:t>ممكن گردد ، طرفين نسبت به فسخ يا تغيير در شرايط طرح اقدام و در صورت فسخ ، هيچ يك از طرفين حق مطالبه خسارت نخواهد داشت</w:t>
      </w:r>
      <w:r w:rsidRPr="00321F62">
        <w:rPr>
          <w:rFonts w:ascii="IPT.Nazanin.Outline" w:hAnsi="IPT.Nazanin.Outline" w:cs="B Nazanin" w:hint="cs"/>
          <w:sz w:val="24"/>
          <w:szCs w:val="24"/>
          <w:rtl/>
          <w:lang w:bidi="fa-IR"/>
        </w:rPr>
        <w:t xml:space="preserve">. </w:t>
      </w:r>
      <w:r w:rsidRPr="00321F62">
        <w:rPr>
          <w:rFonts w:cs="B Nazanin" w:hint="cs"/>
          <w:sz w:val="24"/>
          <w:szCs w:val="24"/>
          <w:rtl/>
          <w:lang w:bidi="fa-IR"/>
        </w:rPr>
        <w:t>تشخیص حوادث قهری تابع قوانین کشور می</w:t>
      </w:r>
      <w:r w:rsidRPr="00321F62">
        <w:rPr>
          <w:rFonts w:ascii="IPT.Nazanin.Outline" w:hAnsi="IPT.Nazanin.Outline" w:cs="B Nazanin" w:hint="cs"/>
          <w:sz w:val="24"/>
          <w:szCs w:val="24"/>
          <w:rtl/>
          <w:lang w:bidi="fa-IR"/>
        </w:rPr>
        <w:softHyphen/>
      </w:r>
      <w:r w:rsidRPr="00321F62">
        <w:rPr>
          <w:rFonts w:cs="B Nazanin" w:hint="cs"/>
          <w:sz w:val="24"/>
          <w:szCs w:val="24"/>
          <w:rtl/>
          <w:lang w:bidi="fa-IR"/>
        </w:rPr>
        <w:t>باشد</w:t>
      </w:r>
      <w:r w:rsidRPr="00321F62">
        <w:rPr>
          <w:rFonts w:ascii="B Nazanin" w:cs="B Nazanin" w:hint="cs"/>
          <w:color w:val="000000"/>
          <w:sz w:val="24"/>
          <w:szCs w:val="24"/>
          <w:rtl/>
          <w:lang w:bidi="fa-IR"/>
        </w:rPr>
        <w:t>.</w:t>
      </w:r>
    </w:p>
    <w:p w:rsidR="002802E4" w:rsidRDefault="002802E4" w:rsidP="00BE56CA">
      <w:pPr>
        <w:shd w:val="clear" w:color="auto" w:fill="FFFFFF" w:themeFill="background1"/>
        <w:tabs>
          <w:tab w:val="right" w:pos="1170"/>
        </w:tabs>
        <w:autoSpaceDE w:val="0"/>
        <w:autoSpaceDN w:val="0"/>
        <w:adjustRightInd w:val="0"/>
        <w:ind w:left="1133" w:right="-567"/>
        <w:jc w:val="lowKashida"/>
        <w:rPr>
          <w:rFonts w:cs="B Nazanin"/>
          <w:sz w:val="24"/>
          <w:szCs w:val="24"/>
          <w:rtl/>
          <w:lang w:bidi="fa-IR"/>
        </w:rPr>
      </w:pPr>
      <w:r w:rsidRPr="00325428">
        <w:rPr>
          <w:rFonts w:ascii="BNazaninBold" w:cs="B Titr" w:hint="cs"/>
          <w:b/>
          <w:bCs/>
          <w:color w:val="000000"/>
          <w:sz w:val="18"/>
          <w:szCs w:val="18"/>
          <w:rtl/>
          <w:lang w:bidi="fa-IR"/>
        </w:rPr>
        <w:t xml:space="preserve">ماده </w:t>
      </w:r>
      <w:r w:rsidR="00321F62">
        <w:rPr>
          <w:rFonts w:ascii="BNazaninBold" w:cs="B Titr" w:hint="cs"/>
          <w:b/>
          <w:bCs/>
          <w:color w:val="000000"/>
          <w:sz w:val="18"/>
          <w:szCs w:val="18"/>
          <w:rtl/>
          <w:lang w:bidi="fa-IR"/>
        </w:rPr>
        <w:t>9</w:t>
      </w:r>
      <w:r w:rsidRPr="00325428">
        <w:rPr>
          <w:rFonts w:ascii="BNazanin" w:cs="B Titr" w:hint="cs"/>
          <w:b/>
          <w:bCs/>
          <w:color w:val="000000"/>
          <w:sz w:val="18"/>
          <w:szCs w:val="18"/>
          <w:rtl/>
          <w:lang w:bidi="fa-IR"/>
        </w:rPr>
        <w:t xml:space="preserve">) </w:t>
      </w:r>
      <w:r w:rsidRPr="00325428">
        <w:rPr>
          <w:rFonts w:ascii="BNazaninBold" w:cs="B Titr" w:hint="cs"/>
          <w:b/>
          <w:bCs/>
          <w:color w:val="000000"/>
          <w:sz w:val="18"/>
          <w:szCs w:val="18"/>
          <w:rtl/>
          <w:lang w:bidi="fa-IR"/>
        </w:rPr>
        <w:t>تفسیر و حل اختلافات:</w:t>
      </w:r>
      <w:r w:rsidRPr="00B825A4">
        <w:rPr>
          <w:rFonts w:ascii="BNazaninBold" w:cs="B Nazanin" w:hint="cs"/>
          <w:b/>
          <w:bCs/>
          <w:color w:val="000000"/>
          <w:rtl/>
          <w:lang w:bidi="fa-IR"/>
        </w:rPr>
        <w:t xml:space="preserve"> </w:t>
      </w:r>
      <w:r w:rsidRPr="00321F62">
        <w:rPr>
          <w:rFonts w:cs="B Nazanin" w:hint="cs"/>
          <w:sz w:val="24"/>
          <w:szCs w:val="24"/>
          <w:rtl/>
          <w:lang w:bidi="fa-IR"/>
        </w:rPr>
        <w:t>اختلافات ناشی از اجرای مفاد این قرارداد ، بدواً از طریق مذاکره طرفین حل و فصل خواهد شد. در غیر این صورت موضوع  اختلافی از طریق طرفین ، مرجع نظارت و مشاور</w:t>
      </w:r>
      <w:r w:rsidR="00E739C2">
        <w:rPr>
          <w:rFonts w:cs="B Nazanin" w:hint="cs"/>
          <w:sz w:val="24"/>
          <w:szCs w:val="24"/>
          <w:rtl/>
          <w:lang w:bidi="fa-IR"/>
        </w:rPr>
        <w:t>ان</w:t>
      </w:r>
      <w:r w:rsidRPr="00321F62">
        <w:rPr>
          <w:rFonts w:cs="B Nazanin" w:hint="cs"/>
          <w:sz w:val="24"/>
          <w:szCs w:val="24"/>
          <w:rtl/>
          <w:lang w:bidi="fa-IR"/>
        </w:rPr>
        <w:t xml:space="preserve"> حقوقی </w:t>
      </w:r>
      <w:r w:rsidR="00E739C2">
        <w:rPr>
          <w:rFonts w:cs="B Nazanin" w:hint="cs"/>
          <w:sz w:val="24"/>
          <w:szCs w:val="24"/>
          <w:rtl/>
          <w:lang w:bidi="fa-IR"/>
        </w:rPr>
        <w:t>طرفین</w:t>
      </w:r>
      <w:r w:rsidRPr="00321F62">
        <w:rPr>
          <w:rFonts w:cs="B Nazanin" w:hint="cs"/>
          <w:sz w:val="24"/>
          <w:szCs w:val="24"/>
          <w:rtl/>
          <w:lang w:bidi="fa-IR"/>
        </w:rPr>
        <w:t xml:space="preserve"> بنا به تقاضای ذینفع پیگیری و حل و فصل می گردد. نظر این شورا  برای طرفین لازم الاجرا  است. با وجود این و در صورت اعتراض هر یک از طرفین و عدم حصول توافق ، مراجع قضایی ، حسب تقاضای معترض صالح به رسیدگی خواهند بود.  تا زمانیکه به صورت قطعی حل اختلاف نشده ، تعهدات طرفین نسبت به یکدیگر در چارچوب این قرارداد کماکان باقی خواهد بود.</w:t>
      </w:r>
    </w:p>
    <w:p w:rsidR="00E739C2" w:rsidRDefault="002802E4" w:rsidP="00BE56CA">
      <w:pPr>
        <w:shd w:val="clear" w:color="auto" w:fill="FFFFFF" w:themeFill="background1"/>
        <w:ind w:left="1133" w:right="-567"/>
        <w:jc w:val="lowKashida"/>
        <w:rPr>
          <w:rFonts w:ascii="BNazaninBold" w:cs="B Nazanin"/>
          <w:b/>
          <w:bCs/>
          <w:color w:val="000000"/>
          <w:rtl/>
          <w:lang w:bidi="fa-IR"/>
        </w:rPr>
      </w:pPr>
      <w:r w:rsidRPr="00864895">
        <w:rPr>
          <w:rFonts w:cs="B Titr" w:hint="cs"/>
          <w:b/>
          <w:bCs/>
          <w:sz w:val="18"/>
          <w:szCs w:val="18"/>
          <w:rtl/>
          <w:lang w:bidi="fa-IR"/>
        </w:rPr>
        <w:t>ماده</w:t>
      </w:r>
      <w:r w:rsidR="00321F62">
        <w:rPr>
          <w:rFonts w:cs="B Titr" w:hint="cs"/>
          <w:b/>
          <w:bCs/>
          <w:sz w:val="18"/>
          <w:szCs w:val="18"/>
          <w:rtl/>
          <w:lang w:bidi="fa-IR"/>
        </w:rPr>
        <w:t>10</w:t>
      </w:r>
      <w:r w:rsidRPr="00864895">
        <w:rPr>
          <w:rFonts w:cs="B Titr" w:hint="cs"/>
          <w:b/>
          <w:bCs/>
          <w:sz w:val="18"/>
          <w:szCs w:val="18"/>
          <w:rtl/>
          <w:lang w:bidi="fa-IR"/>
        </w:rPr>
        <w:t xml:space="preserve">) </w:t>
      </w:r>
      <w:r w:rsidRPr="00864895">
        <w:rPr>
          <w:rFonts w:ascii="BNazaninBold" w:cs="B Titr" w:hint="cs"/>
          <w:b/>
          <w:bCs/>
          <w:color w:val="000000"/>
          <w:sz w:val="18"/>
          <w:szCs w:val="18"/>
          <w:rtl/>
          <w:lang w:bidi="fa-IR"/>
        </w:rPr>
        <w:t xml:space="preserve">فسخ و خاتمه </w:t>
      </w:r>
      <w:r w:rsidRPr="00864895">
        <w:rPr>
          <w:rFonts w:cs="B Titr" w:hint="cs"/>
          <w:b/>
          <w:bCs/>
          <w:sz w:val="18"/>
          <w:szCs w:val="18"/>
          <w:rtl/>
          <w:lang w:bidi="fa-IR"/>
        </w:rPr>
        <w:t>قرارداد</w:t>
      </w:r>
      <w:r w:rsidRPr="00864895">
        <w:rPr>
          <w:rFonts w:ascii="BNazaninBold" w:cs="B Titr" w:hint="cs"/>
          <w:b/>
          <w:bCs/>
          <w:color w:val="000000"/>
          <w:sz w:val="18"/>
          <w:szCs w:val="18"/>
          <w:rtl/>
          <w:lang w:bidi="fa-IR"/>
        </w:rPr>
        <w:t>:</w:t>
      </w:r>
      <w:r w:rsidRPr="00B825A4">
        <w:rPr>
          <w:rFonts w:ascii="BNazaninBold" w:cs="B Nazanin" w:hint="cs"/>
          <w:b/>
          <w:bCs/>
          <w:color w:val="000000"/>
          <w:rtl/>
          <w:lang w:bidi="fa-IR"/>
        </w:rPr>
        <w:t xml:space="preserve"> </w:t>
      </w:r>
    </w:p>
    <w:p w:rsidR="00E739C2" w:rsidRPr="00E739C2" w:rsidRDefault="00E739C2" w:rsidP="00BE56CA">
      <w:pPr>
        <w:shd w:val="clear" w:color="auto" w:fill="FFFFFF" w:themeFill="background1"/>
        <w:ind w:left="1133" w:right="-567"/>
        <w:jc w:val="lowKashida"/>
        <w:rPr>
          <w:rFonts w:cs="B Nazanin"/>
          <w:sz w:val="24"/>
          <w:szCs w:val="24"/>
          <w:rtl/>
          <w:lang w:bidi="fa-IR"/>
        </w:rPr>
      </w:pPr>
      <w:r w:rsidRPr="00E739C2">
        <w:rPr>
          <w:rFonts w:cs="B Nazanin" w:hint="cs"/>
          <w:sz w:val="24"/>
          <w:szCs w:val="24"/>
          <w:rtl/>
          <w:lang w:bidi="fa-IR"/>
        </w:rPr>
        <w:t xml:space="preserve">کارفرما و مجری حق خاتمه یا فسخ یکطرفه این قرارداد را با اعلام ده (10) روزه قبلی به یکدیگر را دارند. هرگاه فسخ قرارداد ناشی از قصور یا تقصیر </w:t>
      </w:r>
      <w:r>
        <w:rPr>
          <w:rFonts w:cs="B Nazanin" w:hint="cs"/>
          <w:sz w:val="24"/>
          <w:szCs w:val="24"/>
          <w:rtl/>
          <w:lang w:bidi="fa-IR"/>
        </w:rPr>
        <w:t xml:space="preserve">کارفرما و یا </w:t>
      </w:r>
      <w:r w:rsidRPr="00E739C2">
        <w:rPr>
          <w:rFonts w:cs="B Nazanin" w:hint="cs"/>
          <w:sz w:val="24"/>
          <w:szCs w:val="24"/>
          <w:rtl/>
          <w:lang w:bidi="fa-IR"/>
        </w:rPr>
        <w:t xml:space="preserve">مجری باشد ، </w:t>
      </w:r>
      <w:r>
        <w:rPr>
          <w:rFonts w:cs="B Nazanin" w:hint="cs"/>
          <w:sz w:val="24"/>
          <w:szCs w:val="24"/>
          <w:rtl/>
          <w:lang w:bidi="fa-IR"/>
        </w:rPr>
        <w:t xml:space="preserve">هریک از آنها مؤظف به جبران خسارات وارده به طرف مقابل خواهد بود . </w:t>
      </w:r>
    </w:p>
    <w:p w:rsidR="002802E4" w:rsidRPr="00321F62" w:rsidRDefault="002802E4" w:rsidP="00BE56CA">
      <w:pPr>
        <w:shd w:val="clear" w:color="auto" w:fill="FFFFFF" w:themeFill="background1"/>
        <w:ind w:left="1133" w:right="-567"/>
        <w:jc w:val="lowKashida"/>
        <w:rPr>
          <w:rFonts w:cs="B Nazanin"/>
          <w:sz w:val="24"/>
          <w:szCs w:val="24"/>
          <w:rtl/>
          <w:lang w:bidi="fa-IR"/>
        </w:rPr>
      </w:pPr>
      <w:r w:rsidRPr="00864895">
        <w:rPr>
          <w:rFonts w:cs="B Titr" w:hint="cs"/>
          <w:b/>
          <w:bCs/>
          <w:sz w:val="18"/>
          <w:szCs w:val="18"/>
          <w:rtl/>
          <w:lang w:bidi="fa-IR"/>
        </w:rPr>
        <w:t>ماده</w:t>
      </w:r>
      <w:r w:rsidR="00321F62">
        <w:rPr>
          <w:rFonts w:cs="B Titr" w:hint="cs"/>
          <w:b/>
          <w:bCs/>
          <w:sz w:val="18"/>
          <w:szCs w:val="18"/>
          <w:rtl/>
          <w:lang w:bidi="fa-IR"/>
        </w:rPr>
        <w:t>11</w:t>
      </w:r>
      <w:r w:rsidRPr="00864895">
        <w:rPr>
          <w:rFonts w:cs="B Titr" w:hint="cs"/>
          <w:b/>
          <w:bCs/>
          <w:sz w:val="18"/>
          <w:szCs w:val="18"/>
          <w:rtl/>
          <w:lang w:bidi="fa-IR"/>
        </w:rPr>
        <w:t xml:space="preserve">) نُسخ </w:t>
      </w:r>
      <w:r w:rsidRPr="00864895">
        <w:rPr>
          <w:rFonts w:cs="B Titr" w:hint="cs"/>
          <w:sz w:val="18"/>
          <w:szCs w:val="18"/>
          <w:rtl/>
          <w:lang w:bidi="fa-IR"/>
        </w:rPr>
        <w:t>قرارداد :</w:t>
      </w:r>
      <w:r w:rsidRPr="00B825A4">
        <w:rPr>
          <w:rFonts w:cs="B Nazanin" w:hint="cs"/>
          <w:rtl/>
          <w:lang w:bidi="fa-IR"/>
        </w:rPr>
        <w:t xml:space="preserve"> </w:t>
      </w:r>
      <w:r w:rsidRPr="00321F62">
        <w:rPr>
          <w:rFonts w:cs="B Nazanin" w:hint="cs"/>
          <w:sz w:val="24"/>
          <w:szCs w:val="24"/>
          <w:rtl/>
          <w:lang w:bidi="fa-IR"/>
        </w:rPr>
        <w:t>این قرارداد در چهار نسخه و (1</w:t>
      </w:r>
      <w:r w:rsidR="00321F62">
        <w:rPr>
          <w:rFonts w:cs="B Nazanin" w:hint="cs"/>
          <w:sz w:val="24"/>
          <w:szCs w:val="24"/>
          <w:rtl/>
          <w:lang w:bidi="fa-IR"/>
        </w:rPr>
        <w:t>1</w:t>
      </w:r>
      <w:r w:rsidRPr="00321F62">
        <w:rPr>
          <w:rFonts w:cs="B Nazanin" w:hint="cs"/>
          <w:sz w:val="24"/>
          <w:szCs w:val="24"/>
          <w:rtl/>
          <w:lang w:bidi="fa-IR"/>
        </w:rPr>
        <w:t>) ماده که همگی حکم واحد دارند تنظیم و طرفین با علم و اطلاع کامل از مفاد طرح آن را امضاء و مبادله نموده و ملتزم به اجرای آن می باشند.</w:t>
      </w:r>
    </w:p>
    <w:p w:rsidR="002802E4" w:rsidRPr="00321F62" w:rsidRDefault="002802E4" w:rsidP="00BE56CA">
      <w:pPr>
        <w:ind w:left="1133" w:right="-567"/>
        <w:jc w:val="lowKashida"/>
        <w:rPr>
          <w:b/>
          <w:bCs/>
          <w:sz w:val="32"/>
          <w:szCs w:val="28"/>
        </w:rPr>
      </w:pPr>
    </w:p>
    <w:p w:rsidR="002802E4" w:rsidRPr="008A7E6F" w:rsidRDefault="002802E4" w:rsidP="00BE56CA">
      <w:pPr>
        <w:shd w:val="clear" w:color="auto" w:fill="FFFFFF" w:themeFill="background1"/>
        <w:tabs>
          <w:tab w:val="right" w:pos="1170"/>
        </w:tabs>
        <w:ind w:left="1133" w:right="-567"/>
        <w:jc w:val="lowKashida"/>
        <w:rPr>
          <w:rFonts w:cs="B Titr"/>
          <w:sz w:val="16"/>
          <w:szCs w:val="16"/>
          <w:rtl/>
          <w:lang w:bidi="fa-IR"/>
        </w:rPr>
      </w:pPr>
      <w:r w:rsidRPr="008A7E6F">
        <w:rPr>
          <w:rFonts w:cs="B Titr" w:hint="cs"/>
          <w:sz w:val="16"/>
          <w:szCs w:val="16"/>
          <w:rtl/>
          <w:lang w:bidi="fa-IR"/>
        </w:rPr>
        <w:t xml:space="preserve">      </w:t>
      </w:r>
      <w:r w:rsidR="00BE56CA">
        <w:rPr>
          <w:rFonts w:cs="B Titr" w:hint="cs"/>
          <w:sz w:val="16"/>
          <w:szCs w:val="16"/>
          <w:rtl/>
          <w:lang w:bidi="fa-IR"/>
        </w:rPr>
        <w:t>کارفرما /</w:t>
      </w:r>
      <w:r w:rsidRPr="008A7E6F">
        <w:rPr>
          <w:rFonts w:cs="B Titr" w:hint="cs"/>
          <w:sz w:val="16"/>
          <w:szCs w:val="16"/>
          <w:rtl/>
          <w:lang w:bidi="fa-IR"/>
        </w:rPr>
        <w:t xml:space="preserve">                                                                  </w:t>
      </w:r>
      <w:r>
        <w:rPr>
          <w:rFonts w:cs="B Titr" w:hint="cs"/>
          <w:sz w:val="16"/>
          <w:szCs w:val="16"/>
          <w:rtl/>
          <w:lang w:bidi="fa-IR"/>
        </w:rPr>
        <w:t xml:space="preserve">      مراجع نظارت</w:t>
      </w:r>
      <w:r w:rsidRPr="008A7E6F">
        <w:rPr>
          <w:rFonts w:cs="B Titr" w:hint="cs"/>
          <w:sz w:val="16"/>
          <w:szCs w:val="16"/>
          <w:rtl/>
          <w:lang w:bidi="fa-IR"/>
        </w:rPr>
        <w:t xml:space="preserve">   </w:t>
      </w:r>
      <w:r w:rsidR="00BE56CA">
        <w:rPr>
          <w:rFonts w:cs="B Titr" w:hint="cs"/>
          <w:sz w:val="16"/>
          <w:szCs w:val="16"/>
          <w:rtl/>
          <w:lang w:bidi="fa-IR"/>
        </w:rPr>
        <w:t>/ محقق</w:t>
      </w:r>
      <w:r w:rsidRPr="008A7E6F">
        <w:rPr>
          <w:rFonts w:cs="B Titr" w:hint="cs"/>
          <w:sz w:val="16"/>
          <w:szCs w:val="16"/>
          <w:rtl/>
          <w:lang w:bidi="fa-IR"/>
        </w:rPr>
        <w:t xml:space="preserve">                                               </w:t>
      </w:r>
      <w:r>
        <w:rPr>
          <w:rFonts w:cs="B Titr" w:hint="cs"/>
          <w:sz w:val="16"/>
          <w:szCs w:val="16"/>
          <w:rtl/>
          <w:lang w:bidi="fa-IR"/>
        </w:rPr>
        <w:t xml:space="preserve">         </w:t>
      </w:r>
      <w:r w:rsidRPr="008A7E6F">
        <w:rPr>
          <w:rFonts w:cs="B Titr" w:hint="cs"/>
          <w:sz w:val="16"/>
          <w:szCs w:val="16"/>
          <w:rtl/>
          <w:lang w:bidi="fa-IR"/>
        </w:rPr>
        <w:t xml:space="preserve">       </w:t>
      </w:r>
      <w:r>
        <w:rPr>
          <w:rFonts w:cs="B Titr" w:hint="cs"/>
          <w:sz w:val="16"/>
          <w:szCs w:val="16"/>
          <w:rtl/>
          <w:lang w:bidi="fa-IR"/>
        </w:rPr>
        <w:t xml:space="preserve">مجری </w:t>
      </w:r>
      <w:r w:rsidRPr="008A7E6F">
        <w:rPr>
          <w:rFonts w:cs="B Titr" w:hint="cs"/>
          <w:sz w:val="16"/>
          <w:szCs w:val="16"/>
          <w:rtl/>
          <w:lang w:bidi="fa-IR"/>
        </w:rPr>
        <w:t>دانشگاه فرهنگیان</w:t>
      </w:r>
    </w:p>
    <w:p w:rsidR="002802E4" w:rsidRPr="008A7E6F" w:rsidRDefault="002802E4" w:rsidP="00BE56CA">
      <w:pPr>
        <w:tabs>
          <w:tab w:val="right" w:pos="1170"/>
        </w:tabs>
        <w:ind w:left="1133" w:right="-567"/>
        <w:jc w:val="lowKashida"/>
        <w:rPr>
          <w:rFonts w:cs="B Titr"/>
          <w:sz w:val="16"/>
          <w:szCs w:val="16"/>
          <w:lang w:bidi="fa-IR"/>
        </w:rPr>
      </w:pPr>
      <w:r w:rsidRPr="008A7E6F">
        <w:rPr>
          <w:rFonts w:cs="B Titr" w:hint="cs"/>
          <w:sz w:val="16"/>
          <w:szCs w:val="16"/>
          <w:rtl/>
          <w:lang w:bidi="fa-IR"/>
        </w:rPr>
        <w:t xml:space="preserve">                                                          </w:t>
      </w:r>
      <w:r>
        <w:rPr>
          <w:rFonts w:cs="B Titr" w:hint="cs"/>
          <w:sz w:val="16"/>
          <w:szCs w:val="16"/>
          <w:rtl/>
          <w:lang w:bidi="fa-IR"/>
        </w:rPr>
        <w:t xml:space="preserve">         </w:t>
      </w:r>
      <w:r w:rsidRPr="008A7E6F">
        <w:rPr>
          <w:rFonts w:cs="B Titr" w:hint="cs"/>
          <w:sz w:val="16"/>
          <w:szCs w:val="16"/>
          <w:rtl/>
          <w:lang w:bidi="fa-IR"/>
        </w:rPr>
        <w:t xml:space="preserve"> </w:t>
      </w:r>
      <w:r w:rsidR="00B70992">
        <w:rPr>
          <w:rFonts w:cs="B Titr" w:hint="cs"/>
          <w:sz w:val="16"/>
          <w:szCs w:val="16"/>
          <w:rtl/>
          <w:lang w:bidi="fa-IR"/>
        </w:rPr>
        <w:t>.................................................</w:t>
      </w:r>
      <w:r w:rsidRPr="008A7E6F">
        <w:rPr>
          <w:rFonts w:cs="B Titr" w:hint="cs"/>
          <w:sz w:val="16"/>
          <w:szCs w:val="16"/>
          <w:rtl/>
          <w:lang w:bidi="fa-IR"/>
        </w:rPr>
        <w:t xml:space="preserve">                                                    </w:t>
      </w:r>
      <w:r w:rsidR="00BE56CA">
        <w:rPr>
          <w:rFonts w:cs="B Titr" w:hint="cs"/>
          <w:sz w:val="16"/>
          <w:szCs w:val="16"/>
          <w:rtl/>
          <w:lang w:bidi="fa-IR"/>
        </w:rPr>
        <w:t xml:space="preserve">مهر و امضا مقام مجاز </w:t>
      </w:r>
    </w:p>
    <w:sectPr w:rsidR="002802E4" w:rsidRPr="008A7E6F" w:rsidSect="002802E4">
      <w:footerReference w:type="default" r:id="rId7"/>
      <w:footnotePr>
        <w:numRestart w:val="eachPage"/>
      </w:footnotePr>
      <w:endnotePr>
        <w:numFmt w:val="lowerLetter"/>
      </w:endnotePr>
      <w:pgSz w:w="11906" w:h="16838"/>
      <w:pgMar w:top="907" w:right="991" w:bottom="709" w:left="1418" w:header="142" w:footer="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C01" w:rsidRDefault="00EC4C01">
      <w:r>
        <w:separator/>
      </w:r>
    </w:p>
  </w:endnote>
  <w:endnote w:type="continuationSeparator" w:id="0">
    <w:p w:rsidR="00EC4C01" w:rsidRDefault="00EC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PT.Nazanin.Outline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  <w:rtl/>
      </w:rPr>
      <w:id w:val="12170185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0A09" w:rsidRDefault="00B30A09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3759C">
          <w:rPr>
            <w:rtl/>
          </w:rPr>
          <w:t>1</w:t>
        </w:r>
        <w:r>
          <w:fldChar w:fldCharType="end"/>
        </w:r>
      </w:p>
    </w:sdtContent>
  </w:sdt>
  <w:p w:rsidR="00B30A09" w:rsidRDefault="00B30A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C01" w:rsidRDefault="00EC4C01">
      <w:r>
        <w:separator/>
      </w:r>
    </w:p>
  </w:footnote>
  <w:footnote w:type="continuationSeparator" w:id="0">
    <w:p w:rsidR="00EC4C01" w:rsidRDefault="00EC4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81B61"/>
    <w:multiLevelType w:val="multilevel"/>
    <w:tmpl w:val="077451C0"/>
    <w:lvl w:ilvl="0">
      <w:start w:val="9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B Lotus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ED81DD9"/>
    <w:multiLevelType w:val="hybridMultilevel"/>
    <w:tmpl w:val="580420D0"/>
    <w:lvl w:ilvl="0" w:tplc="71462C0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  <w:sz w:val="26"/>
      </w:rPr>
    </w:lvl>
    <w:lvl w:ilvl="1" w:tplc="5AB8A8BE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cs"/>
      </w:rPr>
    </w:lvl>
    <w:lvl w:ilvl="2" w:tplc="14A6A276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477D6C"/>
    <w:multiLevelType w:val="multilevel"/>
    <w:tmpl w:val="D2441750"/>
    <w:lvl w:ilvl="0">
      <w:start w:val="7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-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3722512"/>
    <w:multiLevelType w:val="hybridMultilevel"/>
    <w:tmpl w:val="48FC43E2"/>
    <w:lvl w:ilvl="0" w:tplc="075800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2B65FA"/>
    <w:multiLevelType w:val="multilevel"/>
    <w:tmpl w:val="0CAC9D30"/>
    <w:lvl w:ilvl="0">
      <w:start w:val="14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23CE5799"/>
    <w:multiLevelType w:val="multilevel"/>
    <w:tmpl w:val="A0D22384"/>
    <w:lvl w:ilvl="0">
      <w:start w:val="4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-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5D64580"/>
    <w:multiLevelType w:val="multilevel"/>
    <w:tmpl w:val="BB7E42FE"/>
    <w:lvl w:ilvl="0">
      <w:start w:val="4"/>
      <w:numFmt w:val="decimal"/>
      <w:lvlText w:val="%1-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356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982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76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61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604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238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232" w:hanging="2160"/>
      </w:pPr>
      <w:rPr>
        <w:rFonts w:hint="default"/>
      </w:rPr>
    </w:lvl>
  </w:abstractNum>
  <w:abstractNum w:abstractNumId="7">
    <w:nsid w:val="360A6667"/>
    <w:multiLevelType w:val="multilevel"/>
    <w:tmpl w:val="992EFA1E"/>
    <w:lvl w:ilvl="0">
      <w:start w:val="18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3A591AE0"/>
    <w:multiLevelType w:val="multilevel"/>
    <w:tmpl w:val="86644F7C"/>
    <w:lvl w:ilvl="0">
      <w:start w:val="6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-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3C84463F"/>
    <w:multiLevelType w:val="multilevel"/>
    <w:tmpl w:val="3EC6BEC6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0440" w:hanging="1800"/>
      </w:pPr>
      <w:rPr>
        <w:rFonts w:hint="default"/>
      </w:rPr>
    </w:lvl>
  </w:abstractNum>
  <w:abstractNum w:abstractNumId="10">
    <w:nsid w:val="3E8D58A4"/>
    <w:multiLevelType w:val="multilevel"/>
    <w:tmpl w:val="ADAE83B4"/>
    <w:lvl w:ilvl="0">
      <w:start w:val="15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474F5398"/>
    <w:multiLevelType w:val="multilevel"/>
    <w:tmpl w:val="824638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48E967C6"/>
    <w:multiLevelType w:val="multilevel"/>
    <w:tmpl w:val="4B683C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cs="B Lotus" w:hint="default"/>
      </w:rPr>
    </w:lvl>
    <w:lvl w:ilvl="2">
      <w:start w:val="1"/>
      <w:numFmt w:val="decimal"/>
      <w:lvlText w:val="%1.%2.%3."/>
      <w:lvlJc w:val="left"/>
      <w:pPr>
        <w:tabs>
          <w:tab w:val="num" w:pos="2421"/>
        </w:tabs>
        <w:ind w:left="220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13">
    <w:nsid w:val="49940527"/>
    <w:multiLevelType w:val="hybridMultilevel"/>
    <w:tmpl w:val="85EC51F8"/>
    <w:lvl w:ilvl="0" w:tplc="78EC7F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264B9F"/>
    <w:multiLevelType w:val="hybridMultilevel"/>
    <w:tmpl w:val="EF88C96C"/>
    <w:lvl w:ilvl="0" w:tplc="6DCA6A06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65B22B88"/>
    <w:multiLevelType w:val="multilevel"/>
    <w:tmpl w:val="6A141666"/>
    <w:lvl w:ilvl="0">
      <w:start w:val="4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-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68636186"/>
    <w:multiLevelType w:val="multilevel"/>
    <w:tmpl w:val="48B0E768"/>
    <w:lvl w:ilvl="0">
      <w:start w:val="5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-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6CD7407F"/>
    <w:multiLevelType w:val="hybridMultilevel"/>
    <w:tmpl w:val="0E089568"/>
    <w:lvl w:ilvl="0" w:tplc="2A6CC7E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Lot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000E27"/>
    <w:multiLevelType w:val="hybridMultilevel"/>
    <w:tmpl w:val="03F2A76A"/>
    <w:lvl w:ilvl="0" w:tplc="835A9B4A">
      <w:start w:val="4"/>
      <w:numFmt w:val="bullet"/>
      <w:lvlText w:val=""/>
      <w:lvlJc w:val="left"/>
      <w:pPr>
        <w:ind w:left="899" w:hanging="360"/>
      </w:pPr>
      <w:rPr>
        <w:rFonts w:ascii="Symbol" w:eastAsia="Times New Roman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9">
    <w:nsid w:val="798C39BB"/>
    <w:multiLevelType w:val="multilevel"/>
    <w:tmpl w:val="ED94C83E"/>
    <w:lvl w:ilvl="0">
      <w:start w:val="16"/>
      <w:numFmt w:val="decimal"/>
      <w:lvlText w:val="%1-"/>
      <w:lvlJc w:val="left"/>
      <w:pPr>
        <w:ind w:left="480" w:hanging="480"/>
      </w:pPr>
      <w:rPr>
        <w:rFonts w:ascii="IPT.Nazanin.Outline" w:hAnsi="IPT.Nazanin.Outline" w:cs="B Lotus" w:hint="default"/>
        <w:b w:val="0"/>
        <w:sz w:val="26"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ascii="IPT.Nazanin.Outline" w:hAnsi="IPT.Nazanin.Outline" w:cs="B Lotus" w:hint="default"/>
        <w:b w:val="0"/>
        <w:sz w:val="26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ascii="IPT.Nazanin.Outline" w:hAnsi="IPT.Nazanin.Outline" w:cs="B Lotus" w:hint="default"/>
        <w:b w:val="0"/>
        <w:sz w:val="26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ascii="IPT.Nazanin.Outline" w:hAnsi="IPT.Nazanin.Outline" w:cs="B Lotus" w:hint="default"/>
        <w:b w:val="0"/>
        <w:sz w:val="26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ascii="IPT.Nazanin.Outline" w:hAnsi="IPT.Nazanin.Outline" w:cs="B Lotus" w:hint="default"/>
        <w:b w:val="0"/>
        <w:sz w:val="26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ascii="IPT.Nazanin.Outline" w:hAnsi="IPT.Nazanin.Outline" w:cs="B Lotus" w:hint="default"/>
        <w:b w:val="0"/>
        <w:sz w:val="26"/>
      </w:rPr>
    </w:lvl>
    <w:lvl w:ilvl="6">
      <w:start w:val="1"/>
      <w:numFmt w:val="decimal"/>
      <w:lvlText w:val="%1-%2.%3.%4.%5.%6.%7."/>
      <w:lvlJc w:val="left"/>
      <w:pPr>
        <w:ind w:left="6120" w:hanging="1800"/>
      </w:pPr>
      <w:rPr>
        <w:rFonts w:ascii="IPT.Nazanin.Outline" w:hAnsi="IPT.Nazanin.Outline" w:cs="B Lotus" w:hint="default"/>
        <w:b w:val="0"/>
        <w:sz w:val="26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ascii="IPT.Nazanin.Outline" w:hAnsi="IPT.Nazanin.Outline" w:cs="B Lotus" w:hint="default"/>
        <w:b w:val="0"/>
        <w:sz w:val="26"/>
      </w:rPr>
    </w:lvl>
    <w:lvl w:ilvl="8">
      <w:start w:val="1"/>
      <w:numFmt w:val="decimal"/>
      <w:lvlText w:val="%1-%2.%3.%4.%5.%6.%7.%8.%9."/>
      <w:lvlJc w:val="left"/>
      <w:pPr>
        <w:ind w:left="7920" w:hanging="2160"/>
      </w:pPr>
      <w:rPr>
        <w:rFonts w:ascii="IPT.Nazanin.Outline" w:hAnsi="IPT.Nazanin.Outline" w:cs="B Lotus" w:hint="default"/>
        <w:b w:val="0"/>
        <w:sz w:val="26"/>
      </w:rPr>
    </w:lvl>
  </w:abstractNum>
  <w:num w:numId="1">
    <w:abstractNumId w:val="12"/>
  </w:num>
  <w:num w:numId="2">
    <w:abstractNumId w:val="0"/>
  </w:num>
  <w:num w:numId="3">
    <w:abstractNumId w:val="18"/>
  </w:num>
  <w:num w:numId="4">
    <w:abstractNumId w:val="9"/>
  </w:num>
  <w:num w:numId="5">
    <w:abstractNumId w:val="4"/>
  </w:num>
  <w:num w:numId="6">
    <w:abstractNumId w:val="10"/>
  </w:num>
  <w:num w:numId="7">
    <w:abstractNumId w:val="19"/>
  </w:num>
  <w:num w:numId="8">
    <w:abstractNumId w:val="7"/>
  </w:num>
  <w:num w:numId="9">
    <w:abstractNumId w:val="6"/>
  </w:num>
  <w:num w:numId="10">
    <w:abstractNumId w:val="3"/>
  </w:num>
  <w:num w:numId="11">
    <w:abstractNumId w:val="17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6"/>
  </w:num>
  <w:num w:numId="17">
    <w:abstractNumId w:val="8"/>
  </w:num>
  <w:num w:numId="18">
    <w:abstractNumId w:val="2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numRestart w:val="eachPage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5B"/>
    <w:rsid w:val="0003759C"/>
    <w:rsid w:val="0009197C"/>
    <w:rsid w:val="000E4182"/>
    <w:rsid w:val="000F4379"/>
    <w:rsid w:val="00106422"/>
    <w:rsid w:val="00150468"/>
    <w:rsid w:val="001B17A6"/>
    <w:rsid w:val="001B2EE7"/>
    <w:rsid w:val="00264DAC"/>
    <w:rsid w:val="002802E4"/>
    <w:rsid w:val="002E5DC9"/>
    <w:rsid w:val="002F0B10"/>
    <w:rsid w:val="00305AC2"/>
    <w:rsid w:val="00320C95"/>
    <w:rsid w:val="00321F62"/>
    <w:rsid w:val="003274AD"/>
    <w:rsid w:val="003605C1"/>
    <w:rsid w:val="005143B1"/>
    <w:rsid w:val="005831E9"/>
    <w:rsid w:val="005A26AB"/>
    <w:rsid w:val="006217A9"/>
    <w:rsid w:val="00657673"/>
    <w:rsid w:val="00665A27"/>
    <w:rsid w:val="00673C5B"/>
    <w:rsid w:val="00691E8B"/>
    <w:rsid w:val="00707373"/>
    <w:rsid w:val="00737226"/>
    <w:rsid w:val="007420B8"/>
    <w:rsid w:val="00750588"/>
    <w:rsid w:val="007C1F1F"/>
    <w:rsid w:val="008257BF"/>
    <w:rsid w:val="008354BC"/>
    <w:rsid w:val="00845C41"/>
    <w:rsid w:val="00924C8B"/>
    <w:rsid w:val="0095545B"/>
    <w:rsid w:val="00964524"/>
    <w:rsid w:val="0098128E"/>
    <w:rsid w:val="009862EB"/>
    <w:rsid w:val="00992192"/>
    <w:rsid w:val="00A43D0F"/>
    <w:rsid w:val="00A97E06"/>
    <w:rsid w:val="00B30A09"/>
    <w:rsid w:val="00B50C1E"/>
    <w:rsid w:val="00B70992"/>
    <w:rsid w:val="00B7363C"/>
    <w:rsid w:val="00BD18CD"/>
    <w:rsid w:val="00BE56CA"/>
    <w:rsid w:val="00C4446D"/>
    <w:rsid w:val="00C82099"/>
    <w:rsid w:val="00C93EA3"/>
    <w:rsid w:val="00CC3AB0"/>
    <w:rsid w:val="00DC3102"/>
    <w:rsid w:val="00DE6E8E"/>
    <w:rsid w:val="00E2242C"/>
    <w:rsid w:val="00E739C2"/>
    <w:rsid w:val="00EC4C01"/>
    <w:rsid w:val="00F92F2B"/>
    <w:rsid w:val="00F94CE0"/>
    <w:rsid w:val="00FA1782"/>
    <w:rsid w:val="00FE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CE6B1B-5634-42AE-8133-05FD242C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45B"/>
    <w:pPr>
      <w:bidi/>
      <w:spacing w:after="0" w:line="240" w:lineRule="auto"/>
    </w:pPr>
    <w:rPr>
      <w:rFonts w:ascii="Times New Roman" w:eastAsia="Times New Roman" w:hAnsi="Times New Roman" w:cs="Nazanin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5545B"/>
    <w:pPr>
      <w:keepNext/>
      <w:jc w:val="both"/>
      <w:outlineLvl w:val="0"/>
    </w:pPr>
    <w:rPr>
      <w:rFonts w:ascii="IPT.Nazanin.Outline" w:hAnsi="IPT.Nazanin.Outline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5545B"/>
    <w:pPr>
      <w:keepNext/>
      <w:jc w:val="center"/>
      <w:outlineLvl w:val="1"/>
    </w:pPr>
    <w:rPr>
      <w:rFonts w:ascii="IPT.Nazanin.Outline" w:hAnsi="IPT.Nazanin.Outline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5545B"/>
    <w:pPr>
      <w:keepNext/>
      <w:ind w:left="-1192"/>
      <w:jc w:val="center"/>
      <w:outlineLvl w:val="2"/>
    </w:pPr>
    <w:rPr>
      <w:rFonts w:ascii="IPT.Nazanin.Outline" w:hAnsi="IPT.Nazanin.Outline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545B"/>
    <w:rPr>
      <w:rFonts w:ascii="IPT.Nazanin.Outline" w:eastAsia="Times New Roman" w:hAnsi="IPT.Nazanin.Outline" w:cs="Nazanin"/>
      <w:noProof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95545B"/>
    <w:rPr>
      <w:rFonts w:ascii="IPT.Nazanin.Outline" w:eastAsia="Times New Roman" w:hAnsi="IPT.Nazanin.Outline" w:cs="Nazanin"/>
      <w:noProof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5545B"/>
    <w:rPr>
      <w:rFonts w:ascii="IPT.Nazanin.Outline" w:eastAsia="Times New Roman" w:hAnsi="IPT.Nazanin.Outline" w:cs="Nazanin"/>
      <w:b/>
      <w:bCs/>
      <w:noProof/>
      <w:sz w:val="28"/>
      <w:szCs w:val="28"/>
    </w:rPr>
  </w:style>
  <w:style w:type="paragraph" w:styleId="Header">
    <w:name w:val="header"/>
    <w:basedOn w:val="Normal"/>
    <w:link w:val="HeaderChar"/>
    <w:uiPriority w:val="99"/>
    <w:rsid w:val="009554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45B"/>
    <w:rPr>
      <w:rFonts w:ascii="Times New Roman" w:eastAsia="Times New Roman" w:hAnsi="Times New Roman" w:cs="Nazani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rsid w:val="009554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45B"/>
    <w:rPr>
      <w:rFonts w:ascii="Times New Roman" w:eastAsia="Times New Roman" w:hAnsi="Times New Roman" w:cs="Nazanin"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665A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1F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F62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raziye masoudi</dc:creator>
  <cp:keywords/>
  <dc:description/>
  <cp:lastModifiedBy>عصمت السادات موسوی</cp:lastModifiedBy>
  <cp:revision>2</cp:revision>
  <cp:lastPrinted>2017-06-20T05:44:00Z</cp:lastPrinted>
  <dcterms:created xsi:type="dcterms:W3CDTF">2021-11-03T03:38:00Z</dcterms:created>
  <dcterms:modified xsi:type="dcterms:W3CDTF">2021-11-03T03:38:00Z</dcterms:modified>
</cp:coreProperties>
</file>