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D81" w:rsidRDefault="00DA3E96" w:rsidP="00DA3E96">
      <w:pPr>
        <w:bidi/>
        <w:ind w:left="-78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روز شنبه مورخ 4 آذر ماه کارگاه تخصصی با عنوان متن و بینامتنیت در گستره ارتباطات بینا فرهنگی با حضور خانم دکتر ممیزی </w:t>
      </w:r>
    </w:p>
    <w:p w:rsidR="00DA3E96" w:rsidRDefault="00DA3E96" w:rsidP="00DA3E96">
      <w:pPr>
        <w:bidi/>
        <w:ind w:left="-78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سرپرست پردیس نسیبه ، آقای دکتر امیدی مدیر امور بین الملل دانشگاه فرهنگیان و سخنرانی آقای دکتر صادق رشیدی ساعت 10 صبح در سالن جلسات پردیس نسیبه برگزار گردید.</w:t>
      </w:r>
    </w:p>
    <w:p w:rsidR="00C37553" w:rsidRDefault="00DA3E96" w:rsidP="00C37553">
      <w:pPr>
        <w:bidi/>
        <w:ind w:left="-78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ابتدا خانم دکتر ممیزی از شرکت کنندگان در این کارگاه تخصصی تشکر و قدردانی کردند و عنوان کردند از این که جلسه دیگری را </w:t>
      </w:r>
      <w:r w:rsidR="004A7D4E">
        <w:rPr>
          <w:rFonts w:cs="B Nazanin" w:hint="cs"/>
          <w:sz w:val="28"/>
          <w:szCs w:val="28"/>
          <w:rtl/>
          <w:lang w:bidi="fa-IR"/>
        </w:rPr>
        <w:t xml:space="preserve"> در خدمت </w:t>
      </w:r>
      <w:r>
        <w:rPr>
          <w:rFonts w:cs="B Nazanin" w:hint="cs"/>
          <w:sz w:val="28"/>
          <w:szCs w:val="28"/>
          <w:rtl/>
          <w:lang w:bidi="fa-IR"/>
        </w:rPr>
        <w:t xml:space="preserve">روابط بین الملل هستیم </w:t>
      </w:r>
      <w:r w:rsidR="004A7D4E">
        <w:rPr>
          <w:rFonts w:cs="B Nazanin" w:hint="cs"/>
          <w:sz w:val="28"/>
          <w:szCs w:val="28"/>
          <w:rtl/>
          <w:lang w:bidi="fa-IR"/>
        </w:rPr>
        <w:t xml:space="preserve">خرسندیم . سپس آقای دکتر امیدی بیان کردند که وظیفه بین الملل است که کارگاه ها و جلسات بین المللی را در پردیس ها و مراکز دانشگاه فرهنگیان برگزار کنند که در این خصوص نامه ای به آقای دکتر غیاثی نیز ارسال کرده اند که این بخشی از بین المللی شدن نیز است . </w:t>
      </w:r>
    </w:p>
    <w:p w:rsidR="00DA3E96" w:rsidRDefault="004A7D4E" w:rsidP="00C37553">
      <w:pPr>
        <w:bidi/>
        <w:ind w:left="-784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ادامه آقای دکتر امیدی عنوان کردند که ما استقبال می کنیم از استادانی که مطالبی را می دان</w:t>
      </w:r>
      <w:r w:rsidR="00C37553">
        <w:rPr>
          <w:rFonts w:cs="B Nazanin" w:hint="cs"/>
          <w:sz w:val="28"/>
          <w:szCs w:val="28"/>
          <w:rtl/>
          <w:lang w:bidi="fa-IR"/>
        </w:rPr>
        <w:t>ن</w:t>
      </w:r>
      <w:r>
        <w:rPr>
          <w:rFonts w:cs="B Nazanin" w:hint="cs"/>
          <w:sz w:val="28"/>
          <w:szCs w:val="28"/>
          <w:rtl/>
          <w:lang w:bidi="fa-IR"/>
        </w:rPr>
        <w:t xml:space="preserve">د </w:t>
      </w:r>
      <w:r w:rsidR="00C37553">
        <w:rPr>
          <w:rFonts w:cs="B Nazanin" w:hint="cs"/>
          <w:sz w:val="28"/>
          <w:szCs w:val="28"/>
          <w:rtl/>
          <w:lang w:bidi="fa-IR"/>
        </w:rPr>
        <w:t xml:space="preserve">و در اختیار دیگران قرار می دهند و ما زمینه برگزاری این کارگاه ها را فراهم خواهیم کرد، </w:t>
      </w:r>
      <w:r>
        <w:rPr>
          <w:rFonts w:cs="B Nazanin" w:hint="cs"/>
          <w:sz w:val="28"/>
          <w:szCs w:val="28"/>
          <w:rtl/>
          <w:lang w:bidi="fa-IR"/>
        </w:rPr>
        <w:t>به شرط اینکه  اول مخاطب غیر ایرانی باشد . دوم : یکی از ارائه دهندگان غیر ایرانی باشد.</w:t>
      </w:r>
      <w:r w:rsidR="00C37553">
        <w:rPr>
          <w:rFonts w:cs="B Nazanin" w:hint="cs"/>
          <w:sz w:val="28"/>
          <w:szCs w:val="28"/>
          <w:rtl/>
          <w:lang w:bidi="fa-IR"/>
        </w:rPr>
        <w:t xml:space="preserve"> سپس با صلواتی بر حضرت محمد (ص) آقای دکتر صادق رشیدی به بیان توضیحات مفصلی در خصوص بینا متنی ، بینا فرهنگی و ارتباطات گسترده پرداختند. </w:t>
      </w:r>
    </w:p>
    <w:p w:rsidR="00524DED" w:rsidRDefault="00C37553" w:rsidP="00524DED">
      <w:pPr>
        <w:bidi/>
        <w:ind w:left="-78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ایشان در </w:t>
      </w:r>
      <w:r w:rsidR="00524DED">
        <w:rPr>
          <w:rFonts w:cs="B Nazanin" w:hint="cs"/>
          <w:sz w:val="28"/>
          <w:szCs w:val="28"/>
          <w:rtl/>
          <w:lang w:bidi="fa-IR"/>
        </w:rPr>
        <w:t xml:space="preserve">ادامه </w:t>
      </w:r>
      <w:r>
        <w:rPr>
          <w:rFonts w:cs="B Nazanin" w:hint="cs"/>
          <w:sz w:val="28"/>
          <w:szCs w:val="28"/>
          <w:rtl/>
          <w:lang w:bidi="fa-IR"/>
        </w:rPr>
        <w:t xml:space="preserve">سخنان خود </w:t>
      </w:r>
      <w:r w:rsidR="00524DED">
        <w:rPr>
          <w:rFonts w:cs="B Nazanin" w:hint="cs"/>
          <w:sz w:val="28"/>
          <w:szCs w:val="28"/>
          <w:rtl/>
          <w:lang w:bidi="fa-IR"/>
        </w:rPr>
        <w:t>بیان کردند</w:t>
      </w:r>
      <w:r>
        <w:rPr>
          <w:rFonts w:cs="B Nazanin" w:hint="cs"/>
          <w:sz w:val="28"/>
          <w:szCs w:val="28"/>
          <w:rtl/>
          <w:lang w:bidi="fa-IR"/>
        </w:rPr>
        <w:t xml:space="preserve"> که رویکردهایی وجود دارد نسبت به متون مختلف و نقد </w:t>
      </w:r>
      <w:r w:rsidR="00524DED">
        <w:rPr>
          <w:rFonts w:cs="B Nazanin" w:hint="cs"/>
          <w:sz w:val="28"/>
          <w:szCs w:val="28"/>
          <w:rtl/>
          <w:lang w:bidi="fa-IR"/>
        </w:rPr>
        <w:t>متون</w:t>
      </w:r>
      <w:r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C37553" w:rsidRDefault="00C37553" w:rsidP="00524DED">
      <w:pPr>
        <w:bidi/>
        <w:ind w:left="-78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متن را به عنوان یک واحد منسجم در نظر می گیریم و لحظه ای که خواننده متن را می خواند متن متولد می شود و شروع به تغییر می کند . با</w:t>
      </w:r>
      <w:r w:rsidR="00524DED">
        <w:rPr>
          <w:rFonts w:cs="B Nazanin" w:hint="cs"/>
          <w:sz w:val="28"/>
          <w:szCs w:val="28"/>
          <w:rtl/>
          <w:lang w:bidi="fa-IR"/>
        </w:rPr>
        <w:t xml:space="preserve"> خواندن متن مولف را کشف می کنیم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524DED">
        <w:rPr>
          <w:rFonts w:cs="B Nazanin" w:hint="cs"/>
          <w:sz w:val="28"/>
          <w:szCs w:val="28"/>
          <w:rtl/>
          <w:lang w:bidi="fa-IR"/>
        </w:rPr>
        <w:t xml:space="preserve">و سپس </w:t>
      </w:r>
      <w:r w:rsidR="00EA6CC5">
        <w:rPr>
          <w:rFonts w:cs="B Nazanin" w:hint="cs"/>
          <w:sz w:val="28"/>
          <w:szCs w:val="28"/>
          <w:rtl/>
          <w:lang w:bidi="fa-IR"/>
        </w:rPr>
        <w:t xml:space="preserve">به تعریف </w:t>
      </w:r>
      <w:r w:rsidR="00524DED">
        <w:rPr>
          <w:rFonts w:cs="B Nazanin" w:hint="cs"/>
          <w:sz w:val="28"/>
          <w:szCs w:val="28"/>
          <w:rtl/>
          <w:lang w:bidi="fa-IR"/>
        </w:rPr>
        <w:t>فرهنگ</w:t>
      </w:r>
      <w:r w:rsidR="00EA6CC5">
        <w:rPr>
          <w:rFonts w:cs="B Nazanin" w:hint="cs"/>
          <w:sz w:val="28"/>
          <w:szCs w:val="28"/>
          <w:rtl/>
          <w:lang w:bidi="fa-IR"/>
        </w:rPr>
        <w:t xml:space="preserve"> ، تفاوت فرهنگ ها و یکسان سازی فرهنگ در جهان پرداختند. </w:t>
      </w:r>
    </w:p>
    <w:p w:rsidR="00524DED" w:rsidRDefault="00524DED" w:rsidP="00524DED">
      <w:pPr>
        <w:bidi/>
        <w:ind w:left="-78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آخر جلسه خانم دکتر ممیزی عنوان کردند که خوشحال</w:t>
      </w:r>
      <w:r w:rsidR="00D02DF4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هستیم که سلسه جاسات علمی را در پردیس نسیبه برگزار می کنیم و به گفتگو با یکدیگر می پردازیم و از آقای دکتر امیدی نیز جهت برگزاری این کارگاه تشکر کردند . </w:t>
      </w:r>
    </w:p>
    <w:p w:rsidR="00C37553" w:rsidRDefault="00C37553" w:rsidP="00C37553">
      <w:pPr>
        <w:bidi/>
        <w:ind w:left="-784"/>
        <w:jc w:val="both"/>
        <w:rPr>
          <w:rFonts w:cs="B Nazanin" w:hint="cs"/>
          <w:sz w:val="28"/>
          <w:szCs w:val="28"/>
          <w:rtl/>
          <w:lang w:bidi="fa-IR"/>
        </w:rPr>
      </w:pPr>
    </w:p>
    <w:p w:rsidR="004A7D4E" w:rsidRDefault="004A7D4E" w:rsidP="00D02DF4">
      <w:pPr>
        <w:bidi/>
        <w:ind w:left="-784" w:right="-270"/>
        <w:jc w:val="both"/>
        <w:rPr>
          <w:rFonts w:cs="B Nazanin" w:hint="cs"/>
          <w:sz w:val="28"/>
          <w:szCs w:val="28"/>
          <w:rtl/>
          <w:lang w:bidi="fa-IR"/>
        </w:rPr>
      </w:pPr>
      <w:bookmarkStart w:id="0" w:name="_GoBack"/>
      <w:bookmarkEnd w:id="0"/>
    </w:p>
    <w:p w:rsidR="00DA3E96" w:rsidRPr="00DA3E96" w:rsidRDefault="00DA3E96" w:rsidP="00DA3E96">
      <w:pPr>
        <w:bidi/>
        <w:ind w:left="-784"/>
        <w:jc w:val="both"/>
        <w:rPr>
          <w:rFonts w:cs="B Nazanin" w:hint="cs"/>
          <w:sz w:val="28"/>
          <w:szCs w:val="28"/>
          <w:lang w:bidi="fa-IR"/>
        </w:rPr>
      </w:pPr>
    </w:p>
    <w:sectPr w:rsidR="00DA3E96" w:rsidRPr="00DA3E96" w:rsidSect="00DA3E96">
      <w:pgSz w:w="11906" w:h="16838" w:code="9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96"/>
    <w:rsid w:val="004A7D4E"/>
    <w:rsid w:val="00524DED"/>
    <w:rsid w:val="00C23360"/>
    <w:rsid w:val="00C37553"/>
    <w:rsid w:val="00CD5C55"/>
    <w:rsid w:val="00D02DF4"/>
    <w:rsid w:val="00DA3E96"/>
    <w:rsid w:val="00E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0DBE7"/>
  <w15:chartTrackingRefBased/>
  <w15:docId w15:val="{AC24E66D-D6C2-4D5B-8A9C-F5FA2D37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3705</dc:creator>
  <cp:keywords/>
  <dc:description/>
  <cp:lastModifiedBy>3705</cp:lastModifiedBy>
  <cp:revision>4</cp:revision>
  <cp:lastPrinted>2023-11-25T11:58:00Z</cp:lastPrinted>
  <dcterms:created xsi:type="dcterms:W3CDTF">2023-11-25T10:09:00Z</dcterms:created>
  <dcterms:modified xsi:type="dcterms:W3CDTF">2023-11-25T11:58:00Z</dcterms:modified>
</cp:coreProperties>
</file>