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83ACE" w14:textId="77777777" w:rsidR="00384206" w:rsidRDefault="00384206" w:rsidP="00384206">
      <w:pPr>
        <w:bidi/>
        <w:rPr>
          <w:rFonts w:ascii="IRANSans" w:hAnsi="IRANSans" w:cs="B Koodak"/>
          <w:color w:val="444444"/>
          <w:sz w:val="24"/>
          <w:szCs w:val="24"/>
          <w:shd w:val="clear" w:color="auto" w:fill="FFFFFF"/>
          <w:rtl/>
        </w:rPr>
      </w:pPr>
      <w:bookmarkStart w:id="0" w:name="_GoBack"/>
      <w:bookmarkEnd w:id="0"/>
      <w:r>
        <w:rPr>
          <w:rFonts w:ascii="IRANSans" w:hAnsi="IRANSans" w:cs="B Koodak" w:hint="cs"/>
          <w:color w:val="444444"/>
          <w:sz w:val="24"/>
          <w:szCs w:val="24"/>
          <w:shd w:val="clear" w:color="auto" w:fill="FFFFFF"/>
          <w:rtl/>
        </w:rPr>
        <w:t xml:space="preserve">اطلاعیه شماره یک (1) فارغ التحصیلی </w:t>
      </w:r>
    </w:p>
    <w:p w14:paraId="72249E2A" w14:textId="77777777" w:rsidR="00384206" w:rsidRDefault="00384206" w:rsidP="00384206">
      <w:pPr>
        <w:bidi/>
        <w:rPr>
          <w:rFonts w:ascii="IRANSans" w:hAnsi="IRANSans" w:cs="B Koodak"/>
          <w:color w:val="444444"/>
          <w:sz w:val="24"/>
          <w:szCs w:val="24"/>
          <w:shd w:val="clear" w:color="auto" w:fill="FFFFFF"/>
          <w:rtl/>
        </w:rPr>
      </w:pPr>
      <w:r>
        <w:rPr>
          <w:rFonts w:ascii="IRANSans" w:hAnsi="IRANSans" w:cs="B Koodak" w:hint="cs"/>
          <w:color w:val="444444"/>
          <w:sz w:val="24"/>
          <w:szCs w:val="24"/>
          <w:shd w:val="clear" w:color="auto" w:fill="FFFFFF"/>
          <w:rtl/>
        </w:rPr>
        <w:t xml:space="preserve">به اطلاع دانشجویان ورودی 1399 پردیس نسیبه در تمامی رشته ها می رساند تا تاریخ دوشنبه 31/اردیبهشت ماه /1403 جهت تکمیل پرونده تحصیلی خود را تکمیل نمایند ؛ لازم به ذکر است </w:t>
      </w:r>
      <w:r w:rsidRPr="00602E89">
        <w:rPr>
          <w:rFonts w:ascii="IRANSans" w:hAnsi="IRANSans" w:cs="B Koodak"/>
          <w:color w:val="444444"/>
          <w:sz w:val="24"/>
          <w:szCs w:val="24"/>
          <w:shd w:val="clear" w:color="auto" w:fill="FFFFFF"/>
          <w:rtl/>
        </w:rPr>
        <w:t>در صورت کسری حتی یک برگ از مدارک لازم پرونده تحصیلی، فرایند دانش آموختگی آغاز نخواهد شد</w:t>
      </w:r>
      <w:r w:rsidRPr="00602E89">
        <w:rPr>
          <w:rFonts w:ascii="IRANSans" w:hAnsi="IRANSans" w:cs="B Koodak"/>
          <w:color w:val="444444"/>
          <w:sz w:val="24"/>
          <w:szCs w:val="24"/>
          <w:shd w:val="clear" w:color="auto" w:fill="FFFFFF"/>
        </w:rPr>
        <w:t>.</w:t>
      </w:r>
    </w:p>
    <w:p w14:paraId="01D4AD58" w14:textId="77777777" w:rsidR="00384206" w:rsidRDefault="00384206" w:rsidP="00384206">
      <w:pPr>
        <w:bidi/>
        <w:rPr>
          <w:rFonts w:ascii="IRANSans" w:hAnsi="IRANSans" w:cs="B Koodak"/>
          <w:color w:val="444444"/>
          <w:sz w:val="24"/>
          <w:szCs w:val="24"/>
          <w:shd w:val="clear" w:color="auto" w:fill="FFFFFF"/>
          <w:rtl/>
        </w:rPr>
      </w:pPr>
      <w:r w:rsidRPr="00602E89">
        <w:rPr>
          <w:rFonts w:ascii="IRANSans" w:hAnsi="IRANSans" w:cs="B Koodak"/>
          <w:color w:val="444444"/>
          <w:sz w:val="24"/>
          <w:szCs w:val="24"/>
          <w:shd w:val="clear" w:color="auto" w:fill="FFFFFF"/>
          <w:rtl/>
        </w:rPr>
        <w:t xml:space="preserve">تحویل کلیه ی کسری مدارک پرونده تحصیلی به واحد </w:t>
      </w:r>
      <w:r>
        <w:rPr>
          <w:rFonts w:ascii="IRANSans" w:hAnsi="IRANSans" w:cs="B Koodak" w:hint="cs"/>
          <w:color w:val="444444"/>
          <w:sz w:val="24"/>
          <w:szCs w:val="24"/>
          <w:shd w:val="clear" w:color="auto" w:fill="FFFFFF"/>
          <w:rtl/>
        </w:rPr>
        <w:t xml:space="preserve">(بایگانی) تحویل نمایید </w:t>
      </w:r>
      <w:r>
        <w:rPr>
          <w:rFonts w:ascii="Times New Roman" w:hAnsi="Times New Roman" w:cs="Times New Roman" w:hint="cs"/>
          <w:color w:val="444444"/>
          <w:sz w:val="24"/>
          <w:szCs w:val="24"/>
          <w:shd w:val="clear" w:color="auto" w:fill="FFFFFF"/>
          <w:rtl/>
        </w:rPr>
        <w:t>–</w:t>
      </w:r>
      <w:r>
        <w:rPr>
          <w:rFonts w:ascii="IRANSans" w:hAnsi="IRANSans" w:cs="B Koodak" w:hint="cs"/>
          <w:color w:val="444444"/>
          <w:sz w:val="24"/>
          <w:szCs w:val="24"/>
          <w:shd w:val="clear" w:color="auto" w:fill="FFFFFF"/>
          <w:rtl/>
        </w:rPr>
        <w:t xml:space="preserve"> </w:t>
      </w:r>
      <w:r w:rsidRPr="00384206">
        <w:rPr>
          <w:rFonts w:ascii="IRANSans" w:hAnsi="IRANSans" w:cs="B Koodak" w:hint="cs"/>
          <w:color w:val="FF0000"/>
          <w:sz w:val="24"/>
          <w:szCs w:val="24"/>
          <w:shd w:val="clear" w:color="auto" w:fill="FFFFFF"/>
          <w:rtl/>
        </w:rPr>
        <w:t>فایل پی</w:t>
      </w:r>
      <w:r>
        <w:rPr>
          <w:rFonts w:ascii="IRANSans" w:hAnsi="IRANSans" w:cs="B Koodak" w:hint="cs"/>
          <w:color w:val="FF0000"/>
          <w:sz w:val="24"/>
          <w:szCs w:val="24"/>
          <w:shd w:val="clear" w:color="auto" w:fill="FFFFFF"/>
          <w:rtl/>
        </w:rPr>
        <w:t xml:space="preserve">وست نقص مدارک کلیه رشته های ورودی 1399 ضمیمه می باشد </w:t>
      </w:r>
    </w:p>
    <w:p w14:paraId="570AB4A7" w14:textId="77777777" w:rsidR="00384206" w:rsidRDefault="00384206" w:rsidP="00384206">
      <w:pPr>
        <w:bidi/>
        <w:rPr>
          <w:rFonts w:ascii="IRANSans" w:hAnsi="IRANSans" w:cs="B Koodak"/>
          <w:color w:val="444444"/>
          <w:sz w:val="24"/>
          <w:szCs w:val="24"/>
          <w:shd w:val="clear" w:color="auto" w:fill="FFFFFF"/>
          <w:rtl/>
        </w:rPr>
      </w:pPr>
    </w:p>
    <w:p w14:paraId="50C1408A" w14:textId="77777777" w:rsidR="006E1885" w:rsidRDefault="006E1885" w:rsidP="00384206">
      <w:pPr>
        <w:bidi/>
      </w:pPr>
    </w:p>
    <w:sectPr w:rsidR="006E1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06"/>
    <w:rsid w:val="00384206"/>
    <w:rsid w:val="006E1885"/>
    <w:rsid w:val="009B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9A139"/>
  <w15:chartTrackingRefBased/>
  <w15:docId w15:val="{AC8B0143-19DE-43FC-B9EB-08F2500B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razie sadat razavi</dc:creator>
  <cp:keywords/>
  <dc:description/>
  <cp:lastModifiedBy>Nasibeh</cp:lastModifiedBy>
  <cp:revision>2</cp:revision>
  <dcterms:created xsi:type="dcterms:W3CDTF">2024-04-14T05:05:00Z</dcterms:created>
  <dcterms:modified xsi:type="dcterms:W3CDTF">2024-04-14T05:05:00Z</dcterms:modified>
</cp:coreProperties>
</file>